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462db1740d0419caa4d4d08575fd75f351a5ab4"/>
    <w:p>
      <w:pPr>
        <w:pStyle w:val="Heading1"/>
      </w:pPr>
      <w:r>
        <w:t xml:space="preserve">Abstract Academic: The Role of a Systems Engineer in the United States, with a Focus on Chicago</w:t>
      </w:r>
    </w:p>
    <w:p>
      <w:pPr>
        <w:pStyle w:val="FirstParagraph"/>
      </w:pPr>
      <w:r>
        <w:rPr>
          <w:bCs/>
          <w:b/>
        </w:rPr>
        <w:t xml:space="preserve">Abstract:</w:t>
      </w:r>
    </w:p>
    <w:p>
      <w:pPr>
        <w:pStyle w:val="BodyText"/>
      </w:pPr>
      <w:r>
        <w:t xml:space="preserve">In the dynamic and technologically advanced landscape of the United States, the role of a Systems Engineer has become increasingly pivotal across industries ranging from healthcare and finance to transportation and information technology. This academic abstract explores the multifaceted responsibilities, qualifications, and challenges faced by Systems Engineers in Chicago, Illinois—a city that stands as a hub for innovation, commerce, and interdisciplinary collaboration. By examining the unique context of Chicago within the broader framework of U.S. systems engineering practices, this document aims to highlight how geographical location influences professional practice and career development in this field.</w:t>
      </w:r>
    </w:p>
    <w:p>
      <w:pPr>
        <w:pStyle w:val="BodyText"/>
      </w:pPr>
      <w:r>
        <w:t xml:space="preserve">A Systems Engineer is a professional tasked with designing, analyzing, and managing complex systems across multiple domains. This role requires a unique blend of technical expertise, interdisciplinary knowledge, and problem-solving acumen. In the United States, the demand for Systems Engineers has surged due to the increasing complexity of modern infrastructure projects and digital transformation initiatives. Chicago, as one of the nation’s most influential metropolitan areas, exemplifies this trend through its concentration of industries that rely on systems engineering to drive efficiency and innovation.</w:t>
      </w:r>
    </w:p>
    <w:p>
      <w:pPr>
        <w:pStyle w:val="BodyText"/>
      </w:pPr>
      <w:r>
        <w:t xml:space="preserve">Chicago’s strategic location at the heart of North America positions it as a critical node for transportation, logistics, and global trade. The city’s airports, rail systems, and port facilities are among the most complex in the United States, necessitating sophisticated systems engineering solutions to ensure seamless operations. For instance, the development of O'Hare International Airport’s terminal expansions and the modernization of Chicago’s "L" (elevated train) system have required Systems Engineers to coordinate with architects, urban planners, and regulatory bodies. These projects underscore the importance of systems integration in large-scale infrastructure.</w:t>
      </w:r>
    </w:p>
    <w:p>
      <w:pPr>
        <w:pStyle w:val="BodyText"/>
      </w:pPr>
      <w:r>
        <w:t xml:space="preserve">Additionally, Chicago is home to a thriving financial sector, with institutions such as the Federal Reserve Bank of Chicago and major Wall Street firms operating in the region. Systems Engineers play a vital role in ensuring the reliability and security of financial technology (FinTech) platforms, cybersecurity frameworks, and real-time data processing systems. The city’s emphasis on fintech innovation—evidenced by its growing ecosystem of startups and incubators—has created new opportunities for Systems Engineers to specialize in areas like blockchain architecture, AI-driven risk modeling, and high-frequency trading algorithms.</w:t>
      </w:r>
    </w:p>
    <w:p>
      <w:pPr>
        <w:pStyle w:val="BodyText"/>
      </w:pPr>
      <w:r>
        <w:t xml:space="preserve">Healthcare is another domain where Systems Engineers are indispensable. Chicago’s medical institutions, including the University of Chicago Medical Center and Northwestern Memorial Hospital, rely on systems engineering principles to optimize hospital operations, manage electronic health records (EHRs), and implement telemedicine solutions. The integration of IoT devices into patient care systems and the development of AI-powered diagnostic tools exemplify how Systems Engineers contribute to advancing healthcare delivery in the United States.</w:t>
      </w:r>
    </w:p>
    <w:p>
      <w:pPr>
        <w:pStyle w:val="BodyText"/>
      </w:pPr>
      <w:r>
        <w:t xml:space="preserve">Education and training for Systems Engineers in Chicago are supported by a network of prestigious institutions, including the University of Illinois at Urbana-Champaign (with its strong engineering programs) and local universities such as DePaul University and the Illinois Institute of Technology. These institutions offer specialized curricula that emphasize systems thinking, software engineering, project management, and interdisciplinary collaboration. Furthermore, professional organizations like the Systems Engineering Division (SED) of the American Society for Engineering Education (ASEE) provide resources for networking and continuing education in Chicago.</w:t>
      </w:r>
    </w:p>
    <w:p>
      <w:pPr>
        <w:pStyle w:val="BodyText"/>
      </w:pPr>
      <w:r>
        <w:t xml:space="preserve">The challenges faced by Systems Engineers in Chicago are multifaceted. The city’s diverse industries demand adaptability to rapidly evolving technologies, such as 5G networks, smart city initiatives, and sustainable energy systems. Additionally, regulatory compliance—particularly in sectors like aviation and healthcare—requires Systems Engineers to navigate complex legal frameworks while maintaining operational efficiency. Climate change mitigation efforts also play a role: Chicago’s commitment to reducing carbon emissions has led to increased demand for engineers specializing in energy systems optimization and renewable resource integration.</w:t>
      </w:r>
    </w:p>
    <w:p>
      <w:pPr>
        <w:pStyle w:val="BodyText"/>
      </w:pPr>
      <w:r>
        <w:t xml:space="preserve">Despite these challenges, the outlook for Systems Engineers in Chicago remains highly promising. The U.S. Bureau of Labor Statistics projects steady growth in systems engineering employment across all sectors, with the Chicago metropolitan area expected to see a 12% increase in demand over the next decade. This growth is driven by factors such as urbanization, technological innovation, and the need for resilient infrastructure amid climate-related disruptions.</w:t>
      </w:r>
    </w:p>
    <w:p>
      <w:pPr>
        <w:pStyle w:val="BodyText"/>
      </w:pPr>
      <w:r>
        <w:t xml:space="preserve">In conclusion, Systems Engineers in Chicago operate at the intersection of technological advancement and practical application. Their work spans diverse industries and addresses both local and national challenges, making them essential to the United States’ continued progress. By leveraging Chicago’s unique resources, educational institutions, and industry partnerships, Systems Engineers are well-positioned to drive innovation while meeting the demands of an increasingly interconnected world.</w:t>
      </w:r>
    </w:p>
    <w:p>
      <w:pPr>
        <w:pStyle w:val="BodyText"/>
      </w:pPr>
      <w:r>
        <w:t xml:space="preserve">This abstract underscores the critical role of Systems Engineers in shaping the future of infrastructure, technology, and society in Chicago and beyond. As the United States continues to prioritize systems-based solutions for complex problems, professionals in this field will remain at the forefront of innovation and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States, Chicago</dc:title>
  <dc:creator/>
  <dc:language>en</dc:language>
  <cp:keywords/>
  <dcterms:created xsi:type="dcterms:W3CDTF">2026-07-21T13:51:39Z</dcterms:created>
  <dcterms:modified xsi:type="dcterms:W3CDTF">2026-07-21T13:51:39Z</dcterms:modified>
</cp:coreProperties>
</file>

<file path=docProps/custom.xml><?xml version="1.0" encoding="utf-8"?>
<Properties xmlns="http://schemas.openxmlformats.org/officeDocument/2006/custom-properties" xmlns:vt="http://schemas.openxmlformats.org/officeDocument/2006/docPropsVTypes"/>
</file>