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d0cca90cc0baf1432778c2a76a3d0256b76635"/>
    <w:p>
      <w:pPr>
        <w:pStyle w:val="Heading1"/>
      </w:pPr>
      <w:r>
        <w:t xml:space="preserve">Abstract Academic Document: The Role and Evolution of the Telecommunication Engineer in Egypt, Cairo</w:t>
      </w:r>
    </w:p>
    <w:p>
      <w:pPr>
        <w:pStyle w:val="FirstParagraph"/>
      </w:pPr>
      <w:r>
        <w:rPr>
          <w:bCs/>
          <w:b/>
        </w:rPr>
        <w:t xml:space="preserve">Abstract:</w:t>
      </w:r>
    </w:p>
    <w:p>
      <w:pPr>
        <w:pStyle w:val="BodyText"/>
      </w:pPr>
      <w:r>
        <w:t xml:space="preserve">In the rapidly evolving landscape of global technology, the role of a</w:t>
      </w:r>
      <w:r>
        <w:t xml:space="preserve"> </w:t>
      </w:r>
      <w:r>
        <w:rPr>
          <w:bCs/>
          <w:b/>
        </w:rPr>
        <w:t xml:space="preserve">Telecommunication Engineer</w:t>
      </w:r>
      <w:r>
        <w:t xml:space="preserve"> </w:t>
      </w:r>
      <w:r>
        <w:t xml:space="preserve">has become increasingly pivotal, particularly in dynamic urban centers like</w:t>
      </w:r>
      <w:r>
        <w:t xml:space="preserve"> </w:t>
      </w:r>
      <w:r>
        <w:rPr>
          <w:bCs/>
          <w:b/>
        </w:rPr>
        <w:t xml:space="preserve">Cairo, Egypt</w:t>
      </w:r>
      <w:r>
        <w:t xml:space="preserve">. This academic abstract explores the multifaceted responsibilities of a Telecommunication Engineer within Cairo's context, emphasizing their contributions to national infrastructure development, technological innovation, and economic growth. As Egypt continues to position itself as a regional hub for digital transformation and smart city initiatives, the demands on Telecommunication Engineers have expanded beyond traditional network design and maintenance to encompass cutting-edge solutions such as 5G implementation, IoT integration, and cybersecurity frameworks. This document examines the educational pathways required to become a Telecommunication Engineer in Cairo, the challenges faced by professionals in this field within Egypt's unique socio-economic environment, and the opportunities for career advancement. Furthermore, it highlights how Cairo's status as Egypt’s capital influences both the academic training of engineers and their practical applications in addressing urban communication needs.</w:t>
      </w:r>
    </w:p>
    <w:bookmarkStart w:id="20" w:name="Xe3d09d983341993dab9556cdb61869bdd4785ba"/>
    <w:p>
      <w:pPr>
        <w:pStyle w:val="Heading2"/>
      </w:pPr>
      <w:r>
        <w:t xml:space="preserve">1. Introduction: The Significance of Telecommunication Engineers</w:t>
      </w:r>
    </w:p>
    <w:p>
      <w:pPr>
        <w:pStyle w:val="FirstParagraph"/>
      </w:pPr>
      <w:r>
        <w:t xml:space="preserve">The</w:t>
      </w:r>
      <w:r>
        <w:t xml:space="preserve"> </w:t>
      </w:r>
      <w:r>
        <w:rPr>
          <w:bCs/>
          <w:b/>
        </w:rPr>
        <w:t xml:space="preserve">Telecommunication Engineer</w:t>
      </w:r>
      <w:r>
        <w:t xml:space="preserve"> </w:t>
      </w:r>
      <w:r>
        <w:t xml:space="preserve">is a critical professional in modern society, tasked with designing, deploying, and maintaining communication systems that underpin global connectivity. In cities like Cairo, where population density and urban expansion create complex infrastructure challenges, the work of these engineers is indispensable. Cairo’s growing demand for high-speed internet access, mobile networks, and smart city technologies has elevated the Telecommunication Engineer to a central role in Egypt’s digital transformation agenda.</w:t>
      </w:r>
    </w:p>
    <w:p>
      <w:pPr>
        <w:pStyle w:val="BodyText"/>
      </w:pPr>
      <w:r>
        <w:t xml:space="preserve">Egypt’s government has prioritized investments in telecommunications as part of its Vision 2030 plan, aiming to bridge the digital divide and foster innovation. This initiative underscores the importance of cultivating skilled Telecommunication Engineers who can address both local and national communication needs. In Cairo, where technological adoption is accelerated by a young, tech-savvy population and a thriving startup ecosystem, the role of these professionals extends beyond traditional infrastructure projects to include collaborative efforts with academic institutions, private enterprises, and public sectors.</w:t>
      </w:r>
    </w:p>
    <w:bookmarkEnd w:id="20"/>
    <w:bookmarkStart w:id="21" w:name="X9969f7f1e59132ca502b3f748c204d7ed9553ca"/>
    <w:p>
      <w:pPr>
        <w:pStyle w:val="Heading2"/>
      </w:pPr>
      <w:r>
        <w:t xml:space="preserve">2. The Role of a Telecommunication Engineer in Cairo</w:t>
      </w:r>
    </w:p>
    <w:p>
      <w:pPr>
        <w:pStyle w:val="FirstParagraph"/>
      </w:pPr>
      <w:r>
        <w:t xml:space="preserve">A Telecommunication Engineer in Cairo is responsible for designing communication networks that support voice, data, and video transmission across various platforms. Their work includes optimizing wireless networks (e.g., 4G/5G), managing satellite communications, and ensuring the reliability of internet services in densely populated areas. In a city like Cairo, where urbanization presents unique challenges such as signal interference from high-rise buildings and varying terrain conditions, these engineers must employ advanced tools for network planning and simulation.</w:t>
      </w:r>
    </w:p>
    <w:p>
      <w:pPr>
        <w:pStyle w:val="BodyText"/>
      </w:pPr>
      <w:r>
        <w:t xml:space="preserve">Moreover, Telecommunication Engineers in Cairo are instrumental in implementing technologies that align with Egypt’s national goals. For example, they play a key role in deploying fiber-optic networks to support the Ministry of Communications and Information Technology (MCIT) initiatives. They also contribute to the development of smart city projects, such as integrated traffic management systems and e-government platforms, which require robust communication backbones.</w:t>
      </w:r>
    </w:p>
    <w:p>
      <w:pPr>
        <w:pStyle w:val="BodyText"/>
      </w:pPr>
      <w:r>
        <w:t xml:space="preserve">Another critical area is cybersecurity. As Cairo becomes more reliant on digital infrastructure, Telecommunication Engineers must ensure that communication networks are protected against cyber threats. This involves designing secure protocols and collaborating with IT specialists to safeguard data transmission across both public and private sectors.</w:t>
      </w:r>
    </w:p>
    <w:bookmarkEnd w:id="21"/>
    <w:bookmarkStart w:id="22" w:name="X75abf030f8a0b27504ace6a6ccf2d462f19953f"/>
    <w:p>
      <w:pPr>
        <w:pStyle w:val="Heading2"/>
      </w:pPr>
      <w:r>
        <w:t xml:space="preserve">3. Challenges Faced by Telecommunication Engineers in Egypt, Cairo</w:t>
      </w:r>
    </w:p>
    <w:p>
      <w:pPr>
        <w:pStyle w:val="FirstParagraph"/>
      </w:pPr>
      <w:r>
        <w:t xml:space="preserve">Despite the opportunities, Telecommunication Engineers in Cairo face several challenges unique to Egypt’s context. One of the primary issues is the rapid pace of urbanization, which strains existing communication infrastructure. For instance, expanding 5G coverage across Cairo’s sprawling neighborhoods requires significant investment in new equipment and spectrum allocation.</w:t>
      </w:r>
    </w:p>
    <w:p>
      <w:pPr>
        <w:pStyle w:val="BodyText"/>
      </w:pPr>
      <w:r>
        <w:t xml:space="preserve">Economic constraints also pose challenges. While Egypt has made strides in improving its telecommunications sector, funding for advanced research and development remains limited compared to developed nations. This can hinder the adoption of cutting-edge technologies such as AI-driven network optimization or quantum communication systems.</w:t>
      </w:r>
    </w:p>
    <w:p>
      <w:pPr>
        <w:pStyle w:val="BodyText"/>
      </w:pPr>
      <w:r>
        <w:t xml:space="preserve">Additionally, regulatory frameworks in Egypt are still evolving to keep pace with technological advancements. Telecommunication Engineers must navigate a complex landscape of policies that govern spectrum usage, data privacy, and cross-border communications. These regulations often require collaboration between engineers, policymakers, and industry stakeholders to ensure compliance while fostering innovation.</w:t>
      </w:r>
    </w:p>
    <w:bookmarkEnd w:id="22"/>
    <w:bookmarkStart w:id="23" w:name="Xfc7c5d985ef807227ff16649ff176989b75154c"/>
    <w:p>
      <w:pPr>
        <w:pStyle w:val="Heading2"/>
      </w:pPr>
      <w:r>
        <w:t xml:space="preserve">4. Technological Advancements Driving Demand for Telecommunication Engineers</w:t>
      </w:r>
    </w:p>
    <w:p>
      <w:pPr>
        <w:pStyle w:val="FirstParagraph"/>
      </w:pPr>
      <w:r>
        <w:t xml:space="preserve">The demand for skilled Telecommunication Engineers in Cairo is being driven by several technological trends. The rollout of 5G networks has created a need for engineers who can design and manage ultra-fast mobile communication systems, which are critical for supporting emerging applications like autonomous vehicles and augmented reality (AR) services.</w:t>
      </w:r>
    </w:p>
    <w:p>
      <w:pPr>
        <w:pStyle w:val="BodyText"/>
      </w:pPr>
      <w:r>
        <w:t xml:space="preserve">IoT integration is another area where Telecommunication Engineers are in high demand. Cairo’s growing smart city initiatives, such as intelligent traffic lights and waste management systems, rely on interconnected sensors that require robust communication networks. Engineers must ensure these systems operate efficiently while minimizing latency and maximizing data security.</w:t>
      </w:r>
    </w:p>
    <w:p>
      <w:pPr>
        <w:pStyle w:val="BodyText"/>
      </w:pPr>
      <w:r>
        <w:t xml:space="preserve">Furthermore, the rise of cloud computing has increased the need for engineers who can design hybrid networks that integrate local infrastructure with global cloud platforms. This requires expertise in both traditional telecommunication principles and modern IT practices.</w:t>
      </w:r>
    </w:p>
    <w:bookmarkEnd w:id="23"/>
    <w:bookmarkStart w:id="24" w:name="Xc4a6e73ea9ee8a443945d3901528b2d51298673"/>
    <w:p>
      <w:pPr>
        <w:pStyle w:val="Heading2"/>
      </w:pPr>
      <w:r>
        <w:t xml:space="preserve">5. Career Opportunities for Telecommunication Engineers in Cairo</w:t>
      </w:r>
    </w:p>
    <w:p>
      <w:pPr>
        <w:pStyle w:val="FirstParagraph"/>
      </w:pPr>
      <w:r>
        <w:t xml:space="preserve">Cairo offers a diverse range of career opportunities for Telecommunication Engineers, from working with multinational corporations like Ericsson and Nokia to joining local firms such as Etisalat Egypt or Vodafone Egypt. Additionally, the city’s growing startup scene provides avenues for engineers to innovate in niche areas such as AI-based network optimization or blockchain-enabled communication protocols.</w:t>
      </w:r>
    </w:p>
    <w:p>
      <w:pPr>
        <w:pStyle w:val="BodyText"/>
      </w:pPr>
      <w:r>
        <w:t xml:space="preserve">Academic institutions in Cairo, including Cairo University and the American University in Cairo (AUC), also offer opportunities for research and development. Engineers with a strong academic background can pursue roles in universities or government research centers focused on advancing Egypt’s telecommunications capabilities.</w:t>
      </w:r>
    </w:p>
    <w:bookmarkEnd w:id="24"/>
    <w:bookmarkStart w:id="25" w:name="education-and-training-pathways"/>
    <w:p>
      <w:pPr>
        <w:pStyle w:val="Heading2"/>
      </w:pPr>
      <w:r>
        <w:t xml:space="preserve">6. Education and Training Pathways</w:t>
      </w:r>
    </w:p>
    <w:p>
      <w:pPr>
        <w:pStyle w:val="FirstParagraph"/>
      </w:pPr>
      <w:r>
        <w:t xml:space="preserve">To become a Telecommunication Engineer in Egypt, aspiring professionals must complete a bachelor’s degree in Electrical Engineering with a specialization in Telecommunications. Many institutions in Cairo offer programs that emphasize both theoretical knowledge and practical skills, including courses on wireless communication, signal processing, and network security.</w:t>
      </w:r>
    </w:p>
    <w:p>
      <w:pPr>
        <w:pStyle w:val="BodyText"/>
      </w:pPr>
      <w:r>
        <w:t xml:space="preserve">Continuing education is also essential due to the rapid evolution of the field. Telecommunication Engineers in Cairo are encouraged to pursue advanced degrees (e.g., Master’s or PhD) or certifications such as those offered by IEEE or Huawei. These qualifications help engineers stay competitive in a market that demands expertise in emerging technologies.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Telecommunication Engineer</w:t>
      </w:r>
      <w:r>
        <w:t xml:space="preserve"> </w:t>
      </w:r>
      <w:r>
        <w:t xml:space="preserve">is integral to Cairo’s position as a technological and economic powerhouse within Egypt. As the city continues to grow, its need for innovative communication solutions will only increase, presenting both challenges and opportunities for professionals in this field. By addressing infrastructural constraints, embracing new technologies, and fostering collaboration between academia and industry, Telecommunication Engineers can contribute significantly to Egypt’s vision of becoming a digital leader in the Middle East.</w:t>
      </w:r>
    </w:p>
    <w:p>
      <w:pPr>
        <w:pStyle w:val="BodyText"/>
      </w:pPr>
      <w:r>
        <w:t xml:space="preserve">This academic abstract underscores the importance of cultivating skilled Telecommunication Engineers in Cairo while highlighting the unique opportunities and challenges they face within</w:t>
      </w:r>
      <w:r>
        <w:t xml:space="preserve"> </w:t>
      </w:r>
      <w:r>
        <w:rPr>
          <w:bCs/>
          <w:b/>
        </w:rPr>
        <w:t xml:space="preserve">Egypt’s</w:t>
      </w:r>
      <w:r>
        <w:t xml:space="preserve"> </w:t>
      </w:r>
      <w:r>
        <w:t xml:space="preserve">dynamic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Egypt, Cairo</dc:title>
  <dc:creator/>
  <dc:language>en</dc:language>
  <cp:keywords/>
  <dcterms:created xsi:type="dcterms:W3CDTF">2026-07-15T10:25:53Z</dcterms:created>
  <dcterms:modified xsi:type="dcterms:W3CDTF">2026-07-15T10:25:53Z</dcterms:modified>
</cp:coreProperties>
</file>

<file path=docProps/custom.xml><?xml version="1.0" encoding="utf-8"?>
<Properties xmlns="http://schemas.openxmlformats.org/officeDocument/2006/custom-properties" xmlns:vt="http://schemas.openxmlformats.org/officeDocument/2006/docPropsVTypes"/>
</file>