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178424b952fe33739a6f008b6390d0395af1070"/>
    <w:p>
      <w:pPr>
        <w:pStyle w:val="Heading1"/>
      </w:pPr>
      <w:r>
        <w:t xml:space="preserve">Abstract Academic: The Role and Significance of a Telecommunication Engineer in India, New Delhi</w:t>
      </w:r>
    </w:p>
    <w:p>
      <w:pPr>
        <w:pStyle w:val="FirstParagraph"/>
      </w:pPr>
      <w:r>
        <w:t xml:space="preserve">This abstract academic document explores the critical role of a</w:t>
      </w:r>
      <w:r>
        <w:t xml:space="preserve"> </w:t>
      </w:r>
      <w:r>
        <w:rPr>
          <w:bCs/>
          <w:b/>
        </w:rPr>
        <w:t xml:space="preserve">Telecommunication Engineer</w:t>
      </w:r>
      <w:r>
        <w:t xml:space="preserve"> </w:t>
      </w:r>
      <w:r>
        <w:t xml:space="preserve">within the dynamic technological landscape of</w:t>
      </w:r>
      <w:r>
        <w:t xml:space="preserve"> </w:t>
      </w:r>
      <w:r>
        <w:rPr>
          <w:bCs/>
          <w:b/>
        </w:rPr>
        <w:t xml:space="preserve">India, New Delhi</w:t>
      </w:r>
      <w:r>
        <w:t xml:space="preserve">. As one of the world's fastest-growing economies, India has placed immense emphasis on modernizing its infrastructure to meet global standards. New Delhi, as the capital city and a hub for political, economic, and technological innovation, stands at the forefront of this transformation. The evolution of telecommunication systems in this region is not merely a technical endeavor but a pivotal force in driving socio-economic development, urban connectivity, and digital inclusion across India.</w:t>
      </w:r>
    </w:p>
    <w:p>
      <w:pPr>
        <w:pStyle w:val="BodyText"/>
      </w:pPr>
      <w:r>
        <w:t xml:space="preserve">The</w:t>
      </w:r>
      <w:r>
        <w:t xml:space="preserve"> </w:t>
      </w:r>
      <w:r>
        <w:rPr>
          <w:bCs/>
          <w:b/>
        </w:rPr>
        <w:t xml:space="preserve">Telecommunication Engineer</w:t>
      </w:r>
      <w:r>
        <w:t xml:space="preserve"> </w:t>
      </w:r>
      <w:r>
        <w:t xml:space="preserve">plays a multidisciplinary role that integrates principles from electrical engineering, computer science, and information technology. In the context of</w:t>
      </w:r>
      <w:r>
        <w:t xml:space="preserve"> </w:t>
      </w:r>
      <w:r>
        <w:rPr>
          <w:bCs/>
          <w:b/>
        </w:rPr>
        <w:t xml:space="preserve">India New Delhi</w:t>
      </w:r>
      <w:r>
        <w:t xml:space="preserve">, this profession demands expertise in designing, implementing, and maintaining advanced communication networks that support everything from mobile services to satellite systems. With the rapid proliferation of smartphones, 5G technology rollout, and the increasing demand for high-speed internet access in urban centers like New Delhi, Telecommunication Engineers are tasked with ensuring seamless connectivity while addressing challenges such as network congestion, cybersecurity threats, and infrastructure scalability.</w:t>
      </w:r>
    </w:p>
    <w:p>
      <w:pPr>
        <w:pStyle w:val="BodyText"/>
      </w:pPr>
      <w:r>
        <w:t xml:space="preserve">One of the most significant aspects of a</w:t>
      </w:r>
      <w:r>
        <w:t xml:space="preserve"> </w:t>
      </w:r>
      <w:r>
        <w:rPr>
          <w:bCs/>
          <w:b/>
        </w:rPr>
        <w:t xml:space="preserve">Telecommunication Engineer</w:t>
      </w:r>
      <w:r>
        <w:t xml:space="preserve">'s work in</w:t>
      </w:r>
      <w:r>
        <w:t xml:space="preserve"> </w:t>
      </w:r>
      <w:r>
        <w:rPr>
          <w:bCs/>
          <w:b/>
        </w:rPr>
        <w:t xml:space="preserve">India New Delhi</w:t>
      </w:r>
      <w:r>
        <w:t xml:space="preserve"> </w:t>
      </w:r>
      <w:r>
        <w:t xml:space="preserve">is their contribution to India's digital transformation initiatives. The Indian government's "Digital India" campaign underscores the need for robust telecommunication networks to bridge the digital divide and empower rural and urban populations alike. In New Delhi, Telecommunication Engineers collaborate with public and private sectors to deploy fiber-optic networks, expand broadband coverage, and integrate emerging technologies such as artificial intelligence (AI) and the Internet of Things (IoT). For instance, projects like smart city initiatives in New Delhi rely heavily on telecommunication infrastructure to enable real-time data collection for traffic management, energy efficiency, and public safety.</w:t>
      </w:r>
    </w:p>
    <w:p>
      <w:pPr>
        <w:pStyle w:val="BodyText"/>
      </w:pPr>
      <w:r>
        <w:t xml:space="preserve">Moreover, the role of a</w:t>
      </w:r>
      <w:r>
        <w:t xml:space="preserve"> </w:t>
      </w:r>
      <w:r>
        <w:rPr>
          <w:bCs/>
          <w:b/>
        </w:rPr>
        <w:t xml:space="preserve">Telecommunication Engineer</w:t>
      </w:r>
      <w:r>
        <w:t xml:space="preserve"> </w:t>
      </w:r>
      <w:r>
        <w:t xml:space="preserve">extends beyond technical execution to include policy advocacy and compliance with regulatory frameworks. In</w:t>
      </w:r>
      <w:r>
        <w:t xml:space="preserve"> </w:t>
      </w:r>
      <w:r>
        <w:rPr>
          <w:bCs/>
          <w:b/>
        </w:rPr>
        <w:t xml:space="preserve">India New Delhi</w:t>
      </w:r>
      <w:r>
        <w:t xml:space="preserve">, engineers must navigate complex regulations set by bodies such as the Telecom Regulatory Authority of India (TRAI) and ensure their projects align with national priorities like the National Digital Communications Policy 2018. This requires a deep understanding of both technical standards and socio-economic goals, as well as collaboration with policymakers to shape future communication strategies.</w:t>
      </w:r>
    </w:p>
    <w:p>
      <w:pPr>
        <w:pStyle w:val="BodyText"/>
      </w:pPr>
      <w:r>
        <w:t xml:space="preserve">The challenges faced by</w:t>
      </w:r>
      <w:r>
        <w:t xml:space="preserve"> </w:t>
      </w:r>
      <w:r>
        <w:rPr>
          <w:bCs/>
          <w:b/>
        </w:rPr>
        <w:t xml:space="preserve">Telecommunication Engineers</w:t>
      </w:r>
      <w:r>
        <w:t xml:space="preserve"> </w:t>
      </w:r>
      <w:r>
        <w:t xml:space="preserve">in</w:t>
      </w:r>
      <w:r>
        <w:t xml:space="preserve"> </w:t>
      </w:r>
      <w:r>
        <w:rPr>
          <w:bCs/>
          <w:b/>
        </w:rPr>
        <w:t xml:space="preserve">New Delhi</w:t>
      </w:r>
      <w:r>
        <w:t xml:space="preserve"> </w:t>
      </w:r>
      <w:r>
        <w:t xml:space="preserve">are multifaceted. The city's dense population and rapid urbanization create unique demands on network infrastructure, necessitating innovative solutions to address issues like signal interference and resource allocation. Additionally, the need for sustainable technologies—such as energy-efficient base stations and eco-friendly materials—is increasingly important in a region grappling with environmental concerns. Telecommunication Engineers must also contend with cybersecurity threats, ensuring that communication systems are resilient against hacking attempts that could compromise national security or disrupt critical services.</w:t>
      </w:r>
    </w:p>
    <w:p>
      <w:pPr>
        <w:pStyle w:val="BodyText"/>
      </w:pPr>
      <w:r>
        <w:t xml:space="preserve">Education and research institutions in</w:t>
      </w:r>
      <w:r>
        <w:t xml:space="preserve"> </w:t>
      </w:r>
      <w:r>
        <w:rPr>
          <w:bCs/>
          <w:b/>
        </w:rPr>
        <w:t xml:space="preserve">New Delhi</w:t>
      </w:r>
      <w:r>
        <w:t xml:space="preserve">, such as the Indian Institutes of Technology (IITs) and the Indira Gandhi National Open University (IGNOU), play a vital role in nurturing the next generation of Telecommunication Engineers. These institutions offer specialized programs that combine theoretical knowledge with practical training, equipping graduates to tackle India's unique telecommunication challenges. Furthermore, New Delhi's proximity to global tech hubs and its status as a center for innovation foster opportunities for collaboration between academia, industry, and government agencies.</w:t>
      </w:r>
    </w:p>
    <w:p>
      <w:pPr>
        <w:pStyle w:val="BodyText"/>
      </w:pPr>
      <w:r>
        <w:t xml:space="preserve">The future of</w:t>
      </w:r>
      <w:r>
        <w:t xml:space="preserve"> </w:t>
      </w:r>
      <w:r>
        <w:rPr>
          <w:bCs/>
          <w:b/>
        </w:rPr>
        <w:t xml:space="preserve">Telecommunication Engineers</w:t>
      </w:r>
      <w:r>
        <w:t xml:space="preserve"> </w:t>
      </w:r>
      <w:r>
        <w:t xml:space="preserve">in</w:t>
      </w:r>
      <w:r>
        <w:t xml:space="preserve"> </w:t>
      </w:r>
      <w:r>
        <w:rPr>
          <w:bCs/>
          <w:b/>
        </w:rPr>
        <w:t xml:space="preserve">New Delhi</w:t>
      </w:r>
      <w:r>
        <w:t xml:space="preserve"> </w:t>
      </w:r>
      <w:r>
        <w:t xml:space="preserve">is poised for continued growth and impact. With the rollout of 5G networks expected to revolutionize sectors like healthcare, education, and transportation, engineers will need to develop expertise in cutting-edge technologies such as edge computing, quantum communication, and blockchain. Additionally, the rise of smart cities in India will demand telecommunication systems that support real-time data exchange for applications ranging from intelligent traffic lights to remote healthcare diagnostics.</w:t>
      </w:r>
    </w:p>
    <w:p>
      <w:pPr>
        <w:pStyle w:val="BodyText"/>
      </w:pPr>
      <w:r>
        <w:t xml:space="preserve">However, this growth also brings ethical considerations.</w:t>
      </w:r>
      <w:r>
        <w:t xml:space="preserve"> </w:t>
      </w:r>
      <w:r>
        <w:rPr>
          <w:bCs/>
          <w:b/>
        </w:rPr>
        <w:t xml:space="preserve">Telecommunication Engineers</w:t>
      </w:r>
      <w:r>
        <w:t xml:space="preserve"> </w:t>
      </w:r>
      <w:r>
        <w:t xml:space="preserve">must balance technological advancement with social responsibility, ensuring that their innovations do not exacerbate inequalities or infringe on privacy rights. In</w:t>
      </w:r>
      <w:r>
        <w:t xml:space="preserve"> </w:t>
      </w:r>
      <w:r>
        <w:rPr>
          <w:bCs/>
          <w:b/>
        </w:rPr>
        <w:t xml:space="preserve">New Delhi</w:t>
      </w:r>
      <w:r>
        <w:t xml:space="preserve">, where the digital divide remains a pressing issue, engineers are increasingly called upon to design inclusive solutions that benefit all segments of society, including marginalized communities and remote regions.</w:t>
      </w:r>
    </w:p>
    <w:p>
      <w:pPr>
        <w:pStyle w:val="BodyText"/>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India New Delhi</w:t>
      </w:r>
      <w:r>
        <w:t xml:space="preserve"> </w:t>
      </w:r>
      <w:r>
        <w:t xml:space="preserve">is both challenging and transformative. As the capital city continues to evolve as a technological powerhouse, these engineers are instrumental in shaping India's future through their expertise in building resilient, secure, and equitable communication networks. Their work not only supports the daily lives of millions but also underpins the nation's vision for becoming a global leader in innovation and digital governance.</w:t>
      </w:r>
    </w:p>
    <w:p>
      <w:pPr>
        <w:pStyle w:val="BodyText"/>
      </w:pPr>
      <w:r>
        <w:rPr>
          <w:bCs/>
          <w:b/>
        </w:rPr>
        <w:t xml:space="preserve">Keywords:</w:t>
      </w:r>
      <w:r>
        <w:t xml:space="preserve"> </w:t>
      </w:r>
      <w:r>
        <w:t xml:space="preserve">Abstract academic, Telecommunication Engineer, India New Delhi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India New Delhi</dc:title>
  <dc:creator/>
  <dc:language>en</dc:language>
  <cp:keywords/>
  <dcterms:created xsi:type="dcterms:W3CDTF">2026-07-23T04:48:54Z</dcterms:created>
  <dcterms:modified xsi:type="dcterms:W3CDTF">2026-07-23T04:48:54Z</dcterms:modified>
</cp:coreProperties>
</file>

<file path=docProps/custom.xml><?xml version="1.0" encoding="utf-8"?>
<Properties xmlns="http://schemas.openxmlformats.org/officeDocument/2006/custom-properties" xmlns:vt="http://schemas.openxmlformats.org/officeDocument/2006/docPropsVTypes"/>
</file>