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bookmarkStart w:id="25" w:name="X5dc8c6af6faff8ab33f500e7bdbc397f899d5f3"/>
    <w:p>
      <w:pPr>
        <w:pStyle w:val="Heading2"/>
      </w:pPr>
      <w:r>
        <w:rPr>
          <w:bCs/>
          <w:b/>
        </w:rPr>
        <w:t xml:space="preserve">Abstract Academic Document on Telecommunication Engineer in Kenya Nairobi</w:t>
      </w:r>
    </w:p>
    <w:p>
      <w:pPr>
        <w:pStyle w:val="FirstParagraph"/>
      </w:pPr>
      <w:r>
        <w:t xml:space="preserve">The field of telecommunication engineering has become a cornerstone of modern infrastructure, driving innovation and connectivity in both developed and developing regions. In the context of</w:t>
      </w:r>
      <w:r>
        <w:t xml:space="preserve"> </w:t>
      </w:r>
      <w:r>
        <w:rPr>
          <w:bCs/>
          <w:b/>
        </w:rPr>
        <w:t xml:space="preserve">Kenya Nairobi</w:t>
      </w:r>
      <w:r>
        <w:t xml:space="preserve">, where rapid urbanization and technological advancements have positioned the city as a regional hub for information and communication technologies (ICT), the role of a</w:t>
      </w:r>
      <w:r>
        <w:t xml:space="preserve"> </w:t>
      </w:r>
      <w:r>
        <w:rPr>
          <w:bCs/>
          <w:b/>
        </w:rPr>
        <w:t xml:space="preserve">Telecommunication Engineer</w:t>
      </w:r>
      <w:r>
        <w:t xml:space="preserve"> </w:t>
      </w:r>
      <w:r>
        <w:t xml:space="preserve">is not only pivotal but also transformative. This abstract academic document explores the multifaceted responsibilities, challenges, and opportunities associated with the profession of a Telecommunication Engineer in Nairobi, Kenya. By contextualizing this role within Kenya’s national development goals—particularly Vision 2030—and the dynamic demands of Nairobi’s tech ecosystem, this analysis underscores the critical contribution of Telecommunication Engineers to economic growth, digital inclusion, and global connectivity.</w:t>
      </w:r>
    </w:p>
    <w:bookmarkStart w:id="20" w:name="X03d776182fdd61284194565f037cc2ea5e83657"/>
    <w:p>
      <w:pPr>
        <w:pStyle w:val="Heading3"/>
      </w:pPr>
      <w:r>
        <w:rPr>
          <w:bCs/>
          <w:b/>
        </w:rPr>
        <w:t xml:space="preserve">The Role and Responsibilities of a Telecommunication Engineer in Nairobi</w:t>
      </w:r>
    </w:p>
    <w:p>
      <w:pPr>
        <w:pStyle w:val="FirstParagraph"/>
      </w:pPr>
      <w:r>
        <w:t xml:space="preserve">A</w:t>
      </w:r>
      <w:r>
        <w:t xml:space="preserve"> </w:t>
      </w:r>
      <w:r>
        <w:rPr>
          <w:bCs/>
          <w:b/>
        </w:rPr>
        <w:t xml:space="preserve">Telecommunication Engineer</w:t>
      </w:r>
      <w:r>
        <w:t xml:space="preserve"> </w:t>
      </w:r>
      <w:r>
        <w:t xml:space="preserve">is a professional tasked with designing, implementing, and maintaining communication systems that enable the seamless exchange of data across wired and wireless networks. In</w:t>
      </w:r>
      <w:r>
        <w:t xml:space="preserve"> </w:t>
      </w:r>
      <w:r>
        <w:rPr>
          <w:bCs/>
          <w:b/>
        </w:rPr>
        <w:t xml:space="preserve">Nairobi Kenya</w:t>
      </w:r>
      <w:r>
        <w:t xml:space="preserve">, this role has evolved to encompass a wide array of responsibilities, including the development of fiber-optic networks, deployment of 5G technology, management of satellite communications, and integration of emerging technologies like IoT (Internet of Things) and AI (Artificial Intelligence). Nairobi’s status as the economic and technological capital of East Africa necessitates that Telecommunication Engineers operate at the intersection of innovation and infrastructure. For instance, engineers in Nairobi are instrumental in supporting projects such as Kenya’s National Broadband Plan, which aims to provide universal internet access by 2030.</w:t>
      </w:r>
    </w:p>
    <w:p>
      <w:pPr>
        <w:pStyle w:val="BodyText"/>
      </w:pPr>
      <w:r>
        <w:t xml:space="preserve">A significant portion of a Telecommunication Engineer’s work involves ensuring the reliability and scalability of communication networks. This includes tasks such as conducting network optimization, troubleshooting signal interference, and implementing cybersecurity protocols to safeguard data integrity. In Nairobi, where mobile money services like M-Pesa have revolutionized financial inclusion, engineers play a vital role in maintaining the backbone systems that support these transformative technologies.</w:t>
      </w:r>
    </w:p>
    <w:bookmarkEnd w:id="20"/>
    <w:bookmarkStart w:id="21" w:name="Xefe30eb314ba72d4a714ddfd10096cf27843b6b"/>
    <w:p>
      <w:pPr>
        <w:pStyle w:val="Heading3"/>
      </w:pPr>
      <w:r>
        <w:rPr>
          <w:bCs/>
          <w:b/>
        </w:rPr>
        <w:t xml:space="preserve">Educational and Professional Framework in Kenya Nairobi</w:t>
      </w:r>
    </w:p>
    <w:p>
      <w:pPr>
        <w:pStyle w:val="FirstParagraph"/>
      </w:pPr>
      <w:r>
        <w:t xml:space="preserve">To become a Telecommunication Engineer in</w:t>
      </w:r>
      <w:r>
        <w:t xml:space="preserve"> </w:t>
      </w:r>
      <w:r>
        <w:rPr>
          <w:bCs/>
          <w:b/>
        </w:rPr>
        <w:t xml:space="preserve">Nairobi Kenya</w:t>
      </w:r>
      <w:r>
        <w:t xml:space="preserve">, individuals must pursue specialized education and training. Universities such as Jomo Kenyatta University of Agriculture and Technology (JKUAT), Strathmore University, and the University of Nairobi offer accredited programs in electrical engineering with a focus on telecommunications. These programs equip students with theoretical knowledge in signal processing, radio frequency systems, network architecture, and digital communications. Additionally, professional certification from institutions like the Communications Authority of Kenya (CAK) ensures compliance with national standards and regulations.</w:t>
      </w:r>
    </w:p>
    <w:p>
      <w:pPr>
        <w:pStyle w:val="BodyText"/>
      </w:pPr>
      <w:r>
        <w:t xml:space="preserve">The demand for skilled Telecommunication Engineers in Nairobi has surged due to the city’s role as a gateway for regional and international tech investments. Multinational corporations such as Safaricom, Airtel, and Huawei have established robust operations in Nairobi, creating opportunities for engineers to work on cutting-edge projects. Furthermore, the rise of tech startups in Nairobi’s Silicon Savannah—a burgeoning innovation hub—has led to a growing need for engineers who can design scalable solutions tailored to local and global markets.</w:t>
      </w:r>
    </w:p>
    <w:bookmarkEnd w:id="21"/>
    <w:bookmarkStart w:id="22" w:name="X43467d42dcfea4169e945ec7e482a5e14d04e56"/>
    <w:p>
      <w:pPr>
        <w:pStyle w:val="Heading3"/>
      </w:pPr>
      <w:r>
        <w:rPr>
          <w:bCs/>
          <w:b/>
        </w:rPr>
        <w:t xml:space="preserve">Industry Trends and Technological Innovations</w:t>
      </w:r>
    </w:p>
    <w:p>
      <w:pPr>
        <w:pStyle w:val="FirstParagraph"/>
      </w:pPr>
      <w:r>
        <w:t xml:space="preserve">The telecommunications landscape in</w:t>
      </w:r>
      <w:r>
        <w:t xml:space="preserve"> </w:t>
      </w:r>
      <w:r>
        <w:rPr>
          <w:bCs/>
          <w:b/>
        </w:rPr>
        <w:t xml:space="preserve">Nairobi Kenya</w:t>
      </w:r>
      <w:r>
        <w:t xml:space="preserve"> </w:t>
      </w:r>
      <w:r>
        <w:t xml:space="preserve">is characterized by rapid adoption of next-generation technologies. The rollout of 5G networks, for example, has positioned Nairobi as a leader in East Africa’s digital transformation. Telecommunication Engineers are at the forefront of this transition, ensuring that infrastructure can support higher data speeds, lower latency, and massive device connectivity. This is particularly crucial for applications such as smart cities, autonomous vehicles, and remote healthcare services.</w:t>
      </w:r>
    </w:p>
    <w:p>
      <w:pPr>
        <w:pStyle w:val="BodyText"/>
      </w:pPr>
      <w:r>
        <w:t xml:space="preserve">Moreover, the integration of AI and machine learning into network management systems has become a key area of focus. Engineers in Nairobi are increasingly tasked with developing predictive models to optimize network performance, reduce downtime, and enhance user experience. These innovations align with Kenya’s Vision 2030 goal of becoming a digital economy by 2030, where telecommunication infrastructure serves as the backbone for e-government services, e-learning platforms, and e-health systems.</w:t>
      </w:r>
    </w:p>
    <w:bookmarkEnd w:id="22"/>
    <w:bookmarkStart w:id="23" w:name="challenges-and-opportunities-in-nairobi"/>
    <w:p>
      <w:pPr>
        <w:pStyle w:val="Heading3"/>
      </w:pPr>
      <w:r>
        <w:rPr>
          <w:bCs/>
          <w:b/>
        </w:rPr>
        <w:t xml:space="preserve">Challenges and Opportunities in Nairobi</w:t>
      </w:r>
    </w:p>
    <w:p>
      <w:pPr>
        <w:pStyle w:val="FirstParagraph"/>
      </w:pPr>
      <w:r>
        <w:t xml:space="preserve">Despite the opportunities, Telecommunication Engineers in</w:t>
      </w:r>
      <w:r>
        <w:t xml:space="preserve"> </w:t>
      </w:r>
      <w:r>
        <w:rPr>
          <w:bCs/>
          <w:b/>
        </w:rPr>
        <w:t xml:space="preserve">Nairobi Kenya</w:t>
      </w:r>
      <w:r>
        <w:t xml:space="preserve"> </w:t>
      </w:r>
      <w:r>
        <w:t xml:space="preserve">face unique challenges. Rapid urbanization has led to increased network congestion, necessitating advanced traffic management solutions. Additionally, power supply instability remains a critical issue that engineers must mitigate through backup systems and energy-efficient technologies. Socioeconomic disparities also pose a challenge, as digital inclusion initiatives require engineers to design affordable and accessible communication solutions for underserved communities.</w:t>
      </w:r>
    </w:p>
    <w:p>
      <w:pPr>
        <w:pStyle w:val="BodyText"/>
      </w:pPr>
      <w:r>
        <w:t xml:space="preserve">However, these challenges are accompanied by significant opportunities. Nairobi’s position as a regional tech hub attracts foreign investment and collaboration, providing engineers with access to global best practices and advanced research. Furthermore, the government’s emphasis on innovation through policies like the Kenya National Innovation Strategy has fostered an environment where Telecommunication Engineers can contribute to groundbreaking projects that redefine connectivity in Africa.</w:t>
      </w:r>
    </w:p>
    <w:bookmarkEnd w:id="23"/>
    <w:bookmarkStart w:id="24" w:name="conclusion"/>
    <w:p>
      <w:pPr>
        <w:pStyle w:val="Heading3"/>
      </w:pPr>
      <w:r>
        <w:rPr>
          <w:bCs/>
          <w:b/>
        </w:rPr>
        <w:t xml:space="preserve">Conclusion</w:t>
      </w:r>
    </w:p>
    <w:p>
      <w:pPr>
        <w:pStyle w:val="FirstParagraph"/>
      </w:pPr>
      <w:r>
        <w:t xml:space="preserve">In conclusion, the profession of a</w:t>
      </w:r>
      <w:r>
        <w:t xml:space="preserve"> </w:t>
      </w:r>
      <w:r>
        <w:rPr>
          <w:bCs/>
          <w:b/>
        </w:rPr>
        <w:t xml:space="preserve">Telecommunication Engineer</w:t>
      </w:r>
      <w:r>
        <w:t xml:space="preserve"> </w:t>
      </w:r>
      <w:r>
        <w:t xml:space="preserve">in</w:t>
      </w:r>
      <w:r>
        <w:t xml:space="preserve"> </w:t>
      </w:r>
      <w:r>
        <w:rPr>
          <w:bCs/>
          <w:b/>
        </w:rPr>
        <w:t xml:space="preserve">Nairobi Kenya</w:t>
      </w:r>
      <w:r>
        <w:t xml:space="preserve"> </w:t>
      </w:r>
      <w:r>
        <w:t xml:space="preserve">is central to the city’s and country’s digital transformation. As Nairobi continues to emerge as a leader in technological innovation across East Africa, Telecommunication Engineers will play a critical role in shaping its future. Their expertise ensures that communication networks remain robust, scalable, and inclusive—supporting Kenya’s vision of becoming a globally competitive economy. By addressing current challenges through innovation and collaboration, Telecommunication Engineers in Nairobi can drive sustainable development and position Kenya as a model for digital progress in the Global South.</w:t>
      </w:r>
    </w:p>
    <w:p>
      <w:pPr>
        <w:pStyle w:val="BodyText"/>
      </w:pPr>
      <w:r>
        <w:t xml:space="preserve">This abstract academic document highlights the indispensable role of Telecommunication Engineers in</w:t>
      </w:r>
      <w:r>
        <w:t xml:space="preserve"> </w:t>
      </w:r>
      <w:r>
        <w:rPr>
          <w:bCs/>
          <w:b/>
        </w:rPr>
        <w:t xml:space="preserve">Nairobi Kenya</w:t>
      </w:r>
      <w:r>
        <w:t xml:space="preserve">, emphasizing their contributions to infrastructure, economic growth, and technological advancement. As Nairobi evolves into a smart city with interconnected systems, the demand for skilled professionals in this field will only continue to 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Kenya Nairobi</dc:title>
  <dc:creator/>
  <cp:keywords/>
  <dcterms:created xsi:type="dcterms:W3CDTF">2026-05-30T13:47:15Z</dcterms:created>
  <dcterms:modified xsi:type="dcterms:W3CDTF">2026-05-30T13:47:15Z</dcterms:modified>
</cp:coreProperties>
</file>

<file path=docProps/custom.xml><?xml version="1.0" encoding="utf-8"?>
<Properties xmlns="http://schemas.openxmlformats.org/officeDocument/2006/custom-properties" xmlns:vt="http://schemas.openxmlformats.org/officeDocument/2006/docPropsVTypes"/>
</file>