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deb2e25e5c808483962890d989a91a474ca38fb"/>
    <w:p>
      <w:pPr>
        <w:pStyle w:val="Heading1"/>
      </w:pPr>
      <w:r>
        <w:t xml:space="preserve">Abstract Academic: The Role and Significance of a Telecommunication Engineer in Nigeria Lagos</w:t>
      </w:r>
    </w:p>
    <w:p>
      <w:pPr>
        <w:pStyle w:val="FirstParagraph"/>
      </w:pPr>
      <w:r>
        <w:t xml:space="preserve">The field of telecommunication engineering has become an indispensable cornerstone of modern technological advancement, particularly in urban centers like Lagos, Nigeria. As the economic and administrative capital of Nigeria, Lagos serves as a hub for innovation, infrastructure development, and digital transformation. The role of a Telecommunication Engineer in this dynamic city is pivotal to addressing the unique challenges posed by rapid urbanization, population growth, and the demand for reliable connectivity. This abstract academic document explores the multifaceted responsibilities of a Telecommunication Engineer in Nigeria Lagos, emphasizing their contributions to technological infrastructure, economic development, and societal progress.</w:t>
      </w:r>
    </w:p>
    <w:bookmarkStart w:id="20" w:name="Xad755882c358368260c3525bdf73146088abce5"/>
    <w:p>
      <w:pPr>
        <w:pStyle w:val="Heading2"/>
      </w:pPr>
      <w:r>
        <w:t xml:space="preserve">Contextual Relevance of Telecommunication Engineering in Lagos</w:t>
      </w:r>
    </w:p>
    <w:p>
      <w:pPr>
        <w:pStyle w:val="FirstParagraph"/>
      </w:pPr>
      <w:r>
        <w:t xml:space="preserve">Lagos State has emerged as a global nexus for telecommunications due to its strategic position as Africa’s most populous city and a major center for business, education, and technology. The demand for high-speed internet, mobile networks, satellite communications, and fiber-optic systems has surged with the proliferation of digital services such as e-commerce, telemedicine, online education, and smart city initiatives. A Telecommunication Engineer in Lagos is tasked with designing, implementing, and maintaining the complex networks that underpin these advancements. Their work directly influences the quality of life for millions of residents while supporting Nigeria’s broader goal of becoming a technologically competitive nation.</w:t>
      </w:r>
    </w:p>
    <w:bookmarkEnd w:id="20"/>
    <w:bookmarkStart w:id="21" w:name="Xe0d9f3e4d555d9a0c2fafc732cecfbe6b4ed8a6"/>
    <w:p>
      <w:pPr>
        <w:pStyle w:val="Heading2"/>
      </w:pPr>
      <w:r>
        <w:t xml:space="preserve">Core Responsibilities of a Telecommunication Engineer in Lagos</w:t>
      </w:r>
    </w:p>
    <w:p>
      <w:pPr>
        <w:pStyle w:val="FirstParagraph"/>
      </w:pPr>
      <w:r>
        <w:t xml:space="preserve">A Telecommunication Engineer in Nigeria Lagos operates across diverse domains, including network design, signal processing, wireless communication systems, and data transmission. Their responsibilities encompass:</w:t>
      </w:r>
    </w:p>
    <w:p>
      <w:pPr>
        <w:numPr>
          <w:ilvl w:val="0"/>
          <w:numId w:val="1001"/>
        </w:numPr>
        <w:pStyle w:val="Compact"/>
      </w:pPr>
      <w:r>
        <w:rPr>
          <w:bCs/>
          <w:b/>
        </w:rPr>
        <w:t xml:space="preserve">Network Infrastructure Development:</w:t>
      </w:r>
      <w:r>
        <w:t xml:space="preserve"> </w:t>
      </w:r>
      <w:r>
        <w:t xml:space="preserve">Designing and deploying 4G/5G networks, fiber-optic backbones, and satellite systems to ensure seamless connectivity across Lagos’s densely populated areas.</w:t>
      </w:r>
    </w:p>
    <w:p>
      <w:pPr>
        <w:numPr>
          <w:ilvl w:val="0"/>
          <w:numId w:val="1001"/>
        </w:numPr>
        <w:pStyle w:val="Compact"/>
      </w:pPr>
      <w:r>
        <w:rPr>
          <w:bCs/>
          <w:b/>
        </w:rPr>
        <w:t xml:space="preserve">Troubleshooting and Maintenance:</w:t>
      </w:r>
      <w:r>
        <w:t xml:space="preserve"> </w:t>
      </w:r>
      <w:r>
        <w:t xml:space="preserve">Diagnosing network failures, optimizing signal strength, and ensuring minimal downtime for critical services like banking transactions and emergency communications.</w:t>
      </w:r>
    </w:p>
    <w:p>
      <w:pPr>
        <w:numPr>
          <w:ilvl w:val="0"/>
          <w:numId w:val="1001"/>
        </w:numPr>
        <w:pStyle w:val="Compact"/>
      </w:pPr>
      <w:r>
        <w:rPr>
          <w:bCs/>
          <w:b/>
        </w:rPr>
        <w:t xml:space="preserve">Regulatory Compliance:</w:t>
      </w:r>
      <w:r>
        <w:t xml:space="preserve"> </w:t>
      </w:r>
      <w:r>
        <w:t xml:space="preserve">Adhering to Nigerian Communications Commission (NCC) guidelines and international standards to ensure lawful operation of telecommunication systems.</w:t>
      </w:r>
    </w:p>
    <w:p>
      <w:pPr>
        <w:numPr>
          <w:ilvl w:val="0"/>
          <w:numId w:val="1001"/>
        </w:numPr>
        <w:pStyle w:val="Compact"/>
      </w:pPr>
      <w:r>
        <w:rPr>
          <w:bCs/>
          <w:b/>
        </w:rPr>
        <w:t xml:space="preserve">Innovation and Research:</w:t>
      </w:r>
      <w:r>
        <w:t xml:space="preserve"> </w:t>
      </w:r>
      <w:r>
        <w:t xml:space="preserve">Participating in R&amp;D projects focused on emerging technologies such as Internet of Things (IoT), artificial intelligence in network management, and cybersecurity frameworks tailored for Lagos’s digital landscape.</w:t>
      </w:r>
    </w:p>
    <w:bookmarkEnd w:id="21"/>
    <w:bookmarkStart w:id="22" w:name="X2c0db9f15638fc79a25b0280f10e5087e134c94"/>
    <w:p>
      <w:pPr>
        <w:pStyle w:val="Heading2"/>
      </w:pPr>
      <w:r>
        <w:t xml:space="preserve">Challenges Faced by Telecommunication Engineers in Lagos</w:t>
      </w:r>
    </w:p>
    <w:p>
      <w:pPr>
        <w:pStyle w:val="FirstParagraph"/>
      </w:pPr>
      <w:r>
        <w:t xml:space="preserve">Despite their critical role, Telecommunication Engineers in Lagos face several challenges that require innovative solutions. These include:</w:t>
      </w:r>
    </w:p>
    <w:p>
      <w:pPr>
        <w:numPr>
          <w:ilvl w:val="0"/>
          <w:numId w:val="1002"/>
        </w:numPr>
        <w:pStyle w:val="Compact"/>
      </w:pPr>
      <w:r>
        <w:rPr>
          <w:bCs/>
          <w:b/>
        </w:rPr>
        <w:t xml:space="preserve">Urban Density and Space Constraints:</w:t>
      </w:r>
      <w:r>
        <w:t xml:space="preserve"> </w:t>
      </w:r>
      <w:r>
        <w:t xml:space="preserve">The high population density of Lagos necessitates the deployment of compact and scalable network infrastructure, often in areas with limited physical space for equipment installation.</w:t>
      </w:r>
    </w:p>
    <w:p>
      <w:pPr>
        <w:numPr>
          <w:ilvl w:val="0"/>
          <w:numId w:val="1002"/>
        </w:numPr>
        <w:pStyle w:val="Compact"/>
      </w:pPr>
      <w:r>
        <w:rPr>
          <w:bCs/>
          <w:b/>
        </w:rPr>
        <w:t xml:space="preserve">Power Supply Issues:</w:t>
      </w:r>
      <w:r>
        <w:t xml:space="preserve"> </w:t>
      </w:r>
      <w:r>
        <w:t xml:space="preserve">Unreliable electricity supply in parts of Lagos poses risks to the stability of telecommunication systems, compelling engineers to incorporate backup power solutions like solar energy and battery storage systems.</w:t>
      </w:r>
    </w:p>
    <w:p>
      <w:pPr>
        <w:numPr>
          <w:ilvl w:val="0"/>
          <w:numId w:val="1002"/>
        </w:numPr>
        <w:pStyle w:val="Compact"/>
      </w:pPr>
      <w:r>
        <w:rPr>
          <w:bCs/>
          <w:b/>
        </w:rPr>
        <w:t xml:space="preserve">Economic and Political Factors:</w:t>
      </w:r>
      <w:r>
        <w:t xml:space="preserve"> </w:t>
      </w:r>
      <w:r>
        <w:t xml:space="preserve">Fluctuating investment in infrastructure, bureaucratic delays in permits, and competition among service providers can hinder the timely execution of projects.</w:t>
      </w:r>
    </w:p>
    <w:p>
      <w:pPr>
        <w:numPr>
          <w:ilvl w:val="0"/>
          <w:numId w:val="1002"/>
        </w:numPr>
        <w:pStyle w:val="Compact"/>
      </w:pPr>
      <w:r>
        <w:rPr>
          <w:bCs/>
          <w:b/>
        </w:rPr>
        <w:t xml:space="preserve">Security Threats:</w:t>
      </w:r>
      <w:r>
        <w:t xml:space="preserve"> </w:t>
      </w:r>
      <w:r>
        <w:t xml:space="preserve">Cybersecurity vulnerabilities and physical threats to network equipment require engineers to implement robust security protocols and surveillance systems.</w:t>
      </w:r>
    </w:p>
    <w:bookmarkEnd w:id="22"/>
    <w:bookmarkStart w:id="23" w:name="Xf296326832aedf1b58d6c1d569b4aa85c06fed1"/>
    <w:p>
      <w:pPr>
        <w:pStyle w:val="Heading2"/>
      </w:pPr>
      <w:r>
        <w:t xml:space="preserve">Skills and Qualifications Required for a Telecommunication Engineer in Lagos</w:t>
      </w:r>
    </w:p>
    <w:p>
      <w:pPr>
        <w:pStyle w:val="FirstParagraph"/>
      </w:pPr>
      <w:r>
        <w:t xml:space="preserve">To thrive in this demanding environment, Telecommunication Engineers in Lagos must possess a blend of technical expertise, soft skills, and adaptability. Essential qualifications include:</w:t>
      </w:r>
    </w:p>
    <w:p>
      <w:pPr>
        <w:numPr>
          <w:ilvl w:val="0"/>
          <w:numId w:val="1003"/>
        </w:numPr>
        <w:pStyle w:val="Compact"/>
      </w:pPr>
      <w:r>
        <w:rPr>
          <w:bCs/>
          <w:b/>
        </w:rPr>
        <w:t xml:space="preserve">Academic Background:</w:t>
      </w:r>
      <w:r>
        <w:t xml:space="preserve"> </w:t>
      </w:r>
      <w:r>
        <w:t xml:space="preserve">A bachelor’s degree in Electrical Engineering, Telecommunications Engineering, or a related field from accredited institutions such as the Federal University of Technology (FUTA), Obafemi Awolowo University (OAU), or Lagos State Polytechnic.</w:t>
      </w:r>
    </w:p>
    <w:p>
      <w:pPr>
        <w:numPr>
          <w:ilvl w:val="0"/>
          <w:numId w:val="1003"/>
        </w:numPr>
        <w:pStyle w:val="Compact"/>
      </w:pPr>
      <w:r>
        <w:rPr>
          <w:bCs/>
          <w:b/>
        </w:rPr>
        <w:t xml:space="preserve">Certifications:</w:t>
      </w:r>
      <w:r>
        <w:t xml:space="preserve"> </w:t>
      </w:r>
      <w:r>
        <w:t xml:space="preserve">Professional certifications like Cisco Certified Network Associate (CCNA), Huawei HCIA, or membership in the Nigerian Society of Engineers (NSE) are highly valued.</w:t>
      </w:r>
    </w:p>
    <w:p>
      <w:pPr>
        <w:numPr>
          <w:ilvl w:val="0"/>
          <w:numId w:val="1003"/>
        </w:numPr>
        <w:pStyle w:val="Compact"/>
      </w:pPr>
      <w:r>
        <w:rPr>
          <w:bCs/>
          <w:b/>
        </w:rPr>
        <w:t xml:space="preserve">Technical Proficiency:</w:t>
      </w:r>
      <w:r>
        <w:t xml:space="preserve"> </w:t>
      </w:r>
      <w:r>
        <w:t xml:space="preserve">Mastery of tools and software such as MATLAB, AutoCAD, and network simulation platforms like NS-3 or OPNET.</w:t>
      </w:r>
    </w:p>
    <w:p>
      <w:pPr>
        <w:numPr>
          <w:ilvl w:val="0"/>
          <w:numId w:val="1003"/>
        </w:numPr>
        <w:pStyle w:val="Compact"/>
      </w:pPr>
      <w:r>
        <w:rPr>
          <w:bCs/>
          <w:b/>
        </w:rPr>
        <w:t xml:space="preserve">Cross-Disciplinary Knowledge:</w:t>
      </w:r>
      <w:r>
        <w:t xml:space="preserve"> </w:t>
      </w:r>
      <w:r>
        <w:t xml:space="preserve">Familiarity with ICT policies, urban planning principles, and environmental impact assessments to align projects with Lagos’s developmental goals.</w:t>
      </w:r>
    </w:p>
    <w:bookmarkEnd w:id="23"/>
    <w:bookmarkStart w:id="24" w:name="X894fb105dac4963a278a1155e545045860a2f63"/>
    <w:p>
      <w:pPr>
        <w:pStyle w:val="Heading2"/>
      </w:pPr>
      <w:r>
        <w:t xml:space="preserve">The Future of Telecommunication Engineering in Lagos</w:t>
      </w:r>
    </w:p>
    <w:p>
      <w:pPr>
        <w:pStyle w:val="FirstParagraph"/>
      </w:pPr>
      <w:r>
        <w:t xml:space="preserve">The future of telecommunication engineering in Lagos is poised for transformative growth. The Nigerian government’s commitment to digital inclusion, as outlined in the National Digital Economy Policy and Strategy (NDEPS), highlights the need for expanded broadband access and smart city initiatives. Telecommunication Engineers will play a key role in:</w:t>
      </w:r>
    </w:p>
    <w:p>
      <w:pPr>
        <w:numPr>
          <w:ilvl w:val="0"/>
          <w:numId w:val="1004"/>
        </w:numPr>
        <w:pStyle w:val="Compact"/>
      </w:pPr>
      <w:r>
        <w:rPr>
          <w:bCs/>
          <w:b/>
        </w:rPr>
        <w:t xml:space="preserve">5G Rollout:</w:t>
      </w:r>
      <w:r>
        <w:t xml:space="preserve"> </w:t>
      </w:r>
      <w:r>
        <w:t xml:space="preserve">Establishing a robust 5G network to support emerging applications like autonomous vehicles, augmented reality, and industrial automation.</w:t>
      </w:r>
    </w:p>
    <w:p>
      <w:pPr>
        <w:numPr>
          <w:ilvl w:val="0"/>
          <w:numId w:val="1004"/>
        </w:numPr>
        <w:pStyle w:val="Compact"/>
      </w:pPr>
      <w:r>
        <w:rPr>
          <w:bCs/>
          <w:b/>
        </w:rPr>
        <w:t xml:space="preserve">Sustainable Solutions:</w:t>
      </w:r>
      <w:r>
        <w:t xml:space="preserve"> </w:t>
      </w:r>
      <w:r>
        <w:t xml:space="preserve">Integrating green technologies into network infrastructure to reduce carbon footprints while meeting the energy demands of Lagos’s growing population.</w:t>
      </w:r>
    </w:p>
    <w:p>
      <w:pPr>
        <w:numPr>
          <w:ilvl w:val="0"/>
          <w:numId w:val="1004"/>
        </w:numPr>
        <w:pStyle w:val="Compact"/>
      </w:pPr>
      <w:r>
        <w:rPr>
          <w:bCs/>
          <w:b/>
        </w:rPr>
        <w:t xml:space="preserve">Digital Inclusion:</w:t>
      </w:r>
      <w:r>
        <w:t xml:space="preserve"> </w:t>
      </w:r>
      <w:r>
        <w:t xml:space="preserve">Designing affordable and accessible communication systems for underserved communities, aligning with Lagos State’s Smart City Blueprint.</w:t>
      </w:r>
    </w:p>
    <w:bookmarkEnd w:id="24"/>
    <w:bookmarkStart w:id="25" w:name="conclusion"/>
    <w:p>
      <w:pPr>
        <w:pStyle w:val="Heading2"/>
      </w:pPr>
      <w:r>
        <w:t xml:space="preserve">Conclusion</w:t>
      </w:r>
    </w:p>
    <w:p>
      <w:pPr>
        <w:pStyle w:val="FirstParagraph"/>
      </w:pPr>
      <w:r>
        <w:t xml:space="preserve">In summary, the Telecommunication Engineer in Nigeria Lagos is a vital enabler of technological progress, economic resilience, and social connectivity. Their work transcends technical execution to address the socio-economic needs of a city that is both a microcosm and driver of Nigeria’s digital future. As Lagos continues to evolve as a global city, the contributions of Telecommunication Engineers will remain central to its aspirations for innovation, inclusivity,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Nigeria Lagos</dc:title>
  <dc:creator/>
  <dc:language>en</dc:language>
  <cp:keywords/>
  <dcterms:created xsi:type="dcterms:W3CDTF">2026-07-21T03:38:34Z</dcterms:created>
  <dcterms:modified xsi:type="dcterms:W3CDTF">2026-07-21T03:38:34Z</dcterms:modified>
</cp:coreProperties>
</file>

<file path=docProps/custom.xml><?xml version="1.0" encoding="utf-8"?>
<Properties xmlns="http://schemas.openxmlformats.org/officeDocument/2006/custom-properties" xmlns:vt="http://schemas.openxmlformats.org/officeDocument/2006/docPropsVTypes"/>
</file>