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7d9487a8e00e6de2f1f3d6ac514a312cd60859"/>
    <w:p>
      <w:pPr>
        <w:pStyle w:val="Heading1"/>
      </w:pPr>
      <w:r>
        <w:t xml:space="preserve">Abstract Academic: The Role of Telecommunication Engineers in the Context of Peru, Lima</w:t>
      </w:r>
    </w:p>
    <w:p>
      <w:pPr>
        <w:pStyle w:val="FirstParagraph"/>
      </w:pPr>
      <w:r>
        <w:t xml:space="preserve">The field of telecommunications has become a cornerstone of modern society, driving economic growth, social connectivity, and technological innovation. In regions like</w:t>
      </w:r>
      <w:r>
        <w:t xml:space="preserve"> </w:t>
      </w:r>
      <w:r>
        <w:rPr>
          <w:bCs/>
          <w:b/>
        </w:rPr>
        <w:t xml:space="preserve">Peru Lima</w:t>
      </w:r>
      <w:r>
        <w:t xml:space="preserve">, where urbanization and digital transformation are accelerating at unprecedented rates, the role of a</w:t>
      </w:r>
      <w:r>
        <w:t xml:space="preserve"> </w:t>
      </w:r>
      <w:r>
        <w:rPr>
          <w:bCs/>
          <w:b/>
        </w:rPr>
        <w:t xml:space="preserve">Telecommunication Engineer</w:t>
      </w:r>
      <w:r>
        <w:t xml:space="preserve"> </w:t>
      </w:r>
      <w:r>
        <w:t xml:space="preserve">has evolved into one of the most critical professions in shaping the future of infrastructure and communication systems. This academic abstract explores the significance of telecommunications engineering in Peru’s capital city, emphasizing its impact on regional development, challenges faced by professionals in this field, and opportunities for innovation within the Peruvian context.</w:t>
      </w:r>
    </w:p>
    <w:bookmarkStart w:id="20" w:name="Xb1b10fb75ccb47567c0bada1848c19cdf74f494"/>
    <w:p>
      <w:pPr>
        <w:pStyle w:val="Heading2"/>
      </w:pPr>
      <w:r>
        <w:t xml:space="preserve">The Importance of Telecommunication Engineering in Peru Lima</w:t>
      </w:r>
    </w:p>
    <w:p>
      <w:pPr>
        <w:pStyle w:val="FirstParagraph"/>
      </w:pPr>
      <w:r>
        <w:rPr>
          <w:bCs/>
          <w:b/>
        </w:rPr>
        <w:t xml:space="preserve">Peru Lima</w:t>
      </w:r>
      <w:r>
        <w:t xml:space="preserve">, as the political, cultural, and economic hub of Peru, faces unique demands from its rapidly expanding population and infrastructure needs. With over 10 million inhabitants, Lima requires robust telecommunication networks to support everything from mobile connectivity and internet access to emergency response systems and smart city initiatives. A</w:t>
      </w:r>
      <w:r>
        <w:t xml:space="preserve"> </w:t>
      </w:r>
      <w:r>
        <w:rPr>
          <w:bCs/>
          <w:b/>
        </w:rPr>
        <w:t xml:space="preserve">Telecommunication Engineer</w:t>
      </w:r>
      <w:r>
        <w:t xml:space="preserve"> </w:t>
      </w:r>
      <w:r>
        <w:t xml:space="preserve">plays a pivotal role in designing, implementing, and maintaining these networks, ensuring seamless communication across urban and rural areas.</w:t>
      </w:r>
    </w:p>
    <w:p>
      <w:pPr>
        <w:pStyle w:val="BodyText"/>
      </w:pPr>
      <w:r>
        <w:t xml:space="preserve">In recent years, Peru has made strides in modernizing its telecommunication infrastructure. However, challenges such as geographical barriers (e.g., the Andes Mountains), socioeconomic disparities, and the need for sustainable technologies persist. Telecommunication engineers in Lima are at the forefront of addressing these issues through innovative solutions like 5G deployment, fiber-optic expansion, and satellite communication systems tailored to Peru’s diverse terrain.</w:t>
      </w:r>
    </w:p>
    <w:bookmarkEnd w:id="20"/>
    <w:bookmarkStart w:id="21" w:name="X686aec988ab642f7ebdf57c13dbd692f53024bd"/>
    <w:p>
      <w:pPr>
        <w:pStyle w:val="Heading2"/>
      </w:pPr>
      <w:r>
        <w:t xml:space="preserve">Academic and Professional Requirements for Telecommunication Engineers in Peru</w:t>
      </w:r>
    </w:p>
    <w:p>
      <w:pPr>
        <w:pStyle w:val="FirstParagraph"/>
      </w:pPr>
      <w:r>
        <w:t xml:space="preserve">Becoming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requires a strong educational foundation. Most professionals hold a degree in electrical engineering, telecommunications, or computer science from institutions such as the Universidad Nacional Mayor de San Marcos or Universidad Peruana de Ciencias Aplicadas (UPC). These programs emphasize core subjects like signal processing, network design, wireless communication systems, and data transmission protocols.</w:t>
      </w:r>
    </w:p>
    <w:p>
      <w:pPr>
        <w:pStyle w:val="BodyText"/>
      </w:pPr>
      <w:r>
        <w:t xml:space="preserve">Beyond formal education, engineers in Lima must navigate regulatory frameworks set by organizations like the Superintendencia Nacional de Telecomunicaciones (SUNAT) and adapt to local challenges. For instance, the integration of indigenous communities into national broadband networks or the optimization of mobile coverage in coastal areas like Callao require culturally sensitive and technically advanced approaches.</w:t>
      </w:r>
    </w:p>
    <w:bookmarkEnd w:id="21"/>
    <w:bookmarkStart w:id="22" w:name="Xc3c7088dcad04ad978efdc86f219cd86b10e70b"/>
    <w:p>
      <w:pPr>
        <w:pStyle w:val="Heading2"/>
      </w:pPr>
      <w:r>
        <w:t xml:space="preserve">Telecommunication Engineering Projects in Lima: Case Studies</w:t>
      </w:r>
    </w:p>
    <w:p>
      <w:pPr>
        <w:pStyle w:val="FirstParagraph"/>
      </w:pPr>
      <w:r>
        <w:t xml:space="preserve">Lima has been a testing ground for cutting-edge telecommunication projects led by engineers. One notable example is the expansion of 4G/5G networks by companies such as Movistar and Claro, which have partnered with local engineers to improve data speeds and reduce latency for urban users. Additionally, initiatives like the "Redes de Conexión" program aim to bridge the digital divide in Lima’s peripheral districts by deploying low-cost Wi-Fi nodes supported by solar power.</w:t>
      </w:r>
    </w:p>
    <w:p>
      <w:pPr>
        <w:pStyle w:val="BodyText"/>
      </w:pPr>
      <w:r>
        <w:t xml:space="preserve">Telecommunication engineers have also contributed to public safety through projects like the installation of emergency call systems (e.g., 112 Peru) and IoT-based traffic management solutions. These projects highlight the interdisciplinary nature of the profession, requiring collaboration with urban planners, policymakers, and environmental scientists.</w:t>
      </w:r>
    </w:p>
    <w:bookmarkEnd w:id="22"/>
    <w:bookmarkStart w:id="23" w:name="Xea2c8b2e1069e46aacc9ade3bc04a036606cdfb"/>
    <w:p>
      <w:pPr>
        <w:pStyle w:val="Heading2"/>
      </w:pPr>
      <w:r>
        <w:t xml:space="preserve">Challenges Facing Telecommunication Engineers in Peru Lima</w:t>
      </w:r>
    </w:p>
    <w:p>
      <w:pPr>
        <w:pStyle w:val="FirstParagraph"/>
      </w:pPr>
      <w:r>
        <w:t xml:space="preserve">Despite its progress,</w:t>
      </w:r>
      <w:r>
        <w:t xml:space="preserve"> </w:t>
      </w:r>
      <w:r>
        <w:rPr>
          <w:bCs/>
          <w:b/>
        </w:rPr>
        <w:t xml:space="preserve">Peru Lima</w:t>
      </w:r>
      <w:r>
        <w:t xml:space="preserve"> </w:t>
      </w:r>
      <w:r>
        <w:t xml:space="preserve">presents unique challenges for</w:t>
      </w:r>
      <w:r>
        <w:t xml:space="preserve"> </w:t>
      </w:r>
      <w:r>
        <w:rPr>
          <w:bCs/>
          <w:b/>
        </w:rPr>
        <w:t xml:space="preserve">Telecommunication Engineers</w:t>
      </w:r>
      <w:r>
        <w:t xml:space="preserve">. The city’s dense population necessitates the efficient use of limited spectrum resources, while its coastal and mountainous regions pose logistical difficulties for infrastructure deployment. Engineers must also contend with regulatory hurdles, such as compliance with international standards (e.g., ITU guidelines) while addressing local needs.</w:t>
      </w:r>
    </w:p>
    <w:p>
      <w:pPr>
        <w:pStyle w:val="BodyText"/>
      </w:pPr>
      <w:r>
        <w:t xml:space="preserve">Economic constraints further complicate matters. Many Peruvian businesses prioritize cost over cutting-edge technology, limiting the adoption of advanced solutions like AI-driven network optimization or edge computing. Telecommunication engineers in Lima must balance innovation with affordability, often developing hybrid systems that combine traditional and modern technologies.</w:t>
      </w:r>
    </w:p>
    <w:bookmarkEnd w:id="23"/>
    <w:bookmarkStart w:id="24" w:name="future-opportunities-and-innovations"/>
    <w:p>
      <w:pPr>
        <w:pStyle w:val="Heading2"/>
      </w:pPr>
      <w:r>
        <w:t xml:space="preserve">Future Opportunities and Innovations</w:t>
      </w:r>
    </w:p>
    <w:p>
      <w:pPr>
        <w:pStyle w:val="FirstParagraph"/>
      </w:pPr>
      <w:r>
        <w:t xml:space="preserve">The future of telecommunication engineering in</w:t>
      </w:r>
      <w:r>
        <w:t xml:space="preserve"> </w:t>
      </w:r>
      <w:r>
        <w:rPr>
          <w:bCs/>
          <w:b/>
        </w:rPr>
        <w:t xml:space="preserve">Peru Lima</w:t>
      </w:r>
      <w:r>
        <w:t xml:space="preserve"> </w:t>
      </w:r>
      <w:r>
        <w:t xml:space="preserve">is promising, driven by global trends such as the Internet of Things (IoT), artificial intelligence, and quantum communication. Engineers are exploring applications like smart grids for energy efficiency, telemedicine solutions for rural health centers, and augmented reality systems for education. These innovations require a workforce skilled in both traditional engineering principles and emerging technologies.</w:t>
      </w:r>
    </w:p>
    <w:p>
      <w:pPr>
        <w:pStyle w:val="BodyText"/>
      </w:pPr>
      <w:r>
        <w:t xml:space="preserve">Academic institutions in Lima are also playing a key role in fostering innovation. Collaborations between universities and tech firms have led to research on topics like 6G networks, blockchain-based security protocols, and satellite internet for remote communities. Such initiatives position Peru as a regional leader in telecommunication advancements.</w:t>
      </w:r>
    </w:p>
    <w:bookmarkEnd w:id="24"/>
    <w:bookmarkStart w:id="25" w:name="Xf81f20178ff6d42719c070f6ff4b55e19fed074"/>
    <w:p>
      <w:pPr>
        <w:pStyle w:val="Heading2"/>
      </w:pPr>
      <w:r>
        <w:t xml:space="preserve">Conclusion: The Role of Telecommunication Engineers in Shaping Lima’s Digital Future</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is indispensable to the city’s development. As a hub of innovation and connectivity, Lima presents both challenges and opportunities for engineers who are committed to bridging gaps in infrastructure, promoting inclusive growth, and leveraging technology for societal benefit. Through academic excellence, professional adaptability, and a focus on local needs, telecommunication engineers will continue to shape the digital landscape of</w:t>
      </w:r>
      <w:r>
        <w:t xml:space="preserve"> </w:t>
      </w:r>
      <w:r>
        <w:rPr>
          <w:bCs/>
          <w:b/>
        </w:rPr>
        <w:t xml:space="preserve">Peru Lima</w:t>
      </w:r>
      <w:r>
        <w:t xml:space="preserve"> </w:t>
      </w:r>
      <w:r>
        <w:t xml:space="preserve">in the years to come.</w:t>
      </w:r>
    </w:p>
    <w:p>
      <w:pPr>
        <w:pStyle w:val="BodyText"/>
      </w:pPr>
      <w:r>
        <w:t xml:space="preserve">This abstract underscores the critical intersection of academia, engineering practice, and regional development in</w:t>
      </w:r>
      <w:r>
        <w:t xml:space="preserve"> </w:t>
      </w:r>
      <w:r>
        <w:rPr>
          <w:bCs/>
          <w:b/>
        </w:rPr>
        <w:t xml:space="preserve">Peru Lima</w:t>
      </w:r>
      <w:r>
        <w:t xml:space="preserve">, highlighting how telecommunication engineers are key actors in Peru’s journey toward a connected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Peru Lima</dc:title>
  <dc:creator/>
  <dc:language>en</dc:language>
  <cp:keywords/>
  <dcterms:created xsi:type="dcterms:W3CDTF">2026-04-27T20:39:23Z</dcterms:created>
  <dcterms:modified xsi:type="dcterms:W3CDTF">2026-04-27T20:39:23Z</dcterms:modified>
</cp:coreProperties>
</file>

<file path=docProps/custom.xml><?xml version="1.0" encoding="utf-8"?>
<Properties xmlns="http://schemas.openxmlformats.org/officeDocument/2006/custom-properties" xmlns:vt="http://schemas.openxmlformats.org/officeDocument/2006/docPropsVTypes"/>
</file>