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13f4dd7fd647bc7a57a3b6a737e7accfdc3c0b"/>
    <w:p>
      <w:pPr>
        <w:pStyle w:val="Heading1"/>
      </w:pPr>
      <w:r>
        <w:t xml:space="preserve">Abstract Academic: The Role and Significance of Translator Interpreter in Tanzania Dar es Salaam</w:t>
      </w:r>
    </w:p>
    <w:p>
      <w:pPr>
        <w:pStyle w:val="FirstParagraph"/>
      </w:pPr>
      <w:r>
        <w:rPr>
          <w:bCs/>
          <w:b/>
        </w:rPr>
        <w:t xml:space="preserve">Introduction:</w:t>
      </w:r>
      <w:r>
        <w:t xml:space="preserve"> </w:t>
      </w:r>
      <w:r>
        <w:t xml:space="preserve">In an increasingly globalized world, effective communication across linguistic and cultural boundaries has become a cornerstone of socio-economic development, international relations, and educational advancement. Tanzania Dar es Salaam, as the nation’s economic and administrative capital, stands at the intersection of multilingual interactions. The city is home to a diverse population that speaks Swahili (the national language), English (the official language), and numerous local dialects such as Zaramo, Pare, and Chagga. Additionally, due to its role as a regional hub for trade, tourism, and diplomatic activities, Dar es Salaam frequently engages with international communities who speak French, German, Portuguese, Arabic, and other languages. In this dynamic context</w:t>
      </w:r>
      <w:r>
        <w:t xml:space="preserve"> </w:t>
      </w:r>
      <w:r>
        <w:rPr>
          <w:bCs/>
          <w:b/>
        </w:rPr>
        <w:t xml:space="preserve">Translator Interpreter</w:t>
      </w:r>
      <w:r>
        <w:t xml:space="preserve"> </w:t>
      </w:r>
      <w:r>
        <w:t xml:space="preserve">play a pivotal role in facilitating seamless communication among stakeholders from different linguistic backgrounds. This abstract academic document explores the importance of professional</w:t>
      </w:r>
      <w:r>
        <w:t xml:space="preserve"> </w:t>
      </w:r>
      <w:r>
        <w:rPr>
          <w:bCs/>
          <w:b/>
        </w:rPr>
        <w:t xml:space="preserve">Translator Interpreter</w:t>
      </w:r>
      <w:r>
        <w:t xml:space="preserve"> </w:t>
      </w:r>
      <w:r>
        <w:t xml:space="preserve">in Tanzania Dar es Salaam, focusing on their roles across sectors such as education, healthcare, business, and governance. It also examines the challenges they face and the opportunities for growth within this field.</w:t>
      </w:r>
    </w:p>
    <w:p>
      <w:pPr>
        <w:pStyle w:val="BodyText"/>
      </w:pPr>
      <w:r>
        <w:rPr>
          <w:bCs/>
          <w:b/>
        </w:rPr>
        <w:t xml:space="preserve">The Multilingual Landscape of Tanzania Dar es Salaam:</w:t>
      </w:r>
      <w:r>
        <w:t xml:space="preserve"> </w:t>
      </w:r>
      <w:r>
        <w:t xml:space="preserve">Tanzania is a linguistically diverse country with over 120 languages spoken across its regions. Swahili serves as the lingua franca, but English dominates in formal sectors like education, law, and administration. However, in Dar es Salaam, the presence of international organizations (e.g., the African Union’s headquarters), multinational corporations, and expatriate communities necessitates a high demand for bilingual or multilingual professionals.</w:t>
      </w:r>
      <w:r>
        <w:t xml:space="preserve"> </w:t>
      </w:r>
      <w:r>
        <w:rPr>
          <w:bCs/>
          <w:b/>
        </w:rPr>
        <w:t xml:space="preserve">Translator Interpreter</w:t>
      </w:r>
      <w:r>
        <w:t xml:space="preserve"> </w:t>
      </w:r>
      <w:r>
        <w:t xml:space="preserve">are essential in bridging the gap between Swahili/English speakers and those who communicate in other languages. Their work ensures that critical information is accurately conveyed, whether it be legal documents, medical reports, or business negotiations.</w:t>
      </w:r>
    </w:p>
    <w:p>
      <w:pPr>
        <w:pStyle w:val="BodyText"/>
      </w:pPr>
      <w:r>
        <w:rPr>
          <w:bCs/>
          <w:b/>
        </w:rPr>
        <w:t xml:space="preserve">The Role of Translator Interpreter in Key Sectors:</w:t>
      </w:r>
    </w:p>
    <w:p>
      <w:pPr>
        <w:numPr>
          <w:ilvl w:val="0"/>
          <w:numId w:val="1001"/>
        </w:numPr>
        <w:pStyle w:val="Compact"/>
      </w:pPr>
      <w:r>
        <w:rPr>
          <w:bCs/>
          <w:b/>
        </w:rPr>
        <w:t xml:space="preserve">Educational Sector:</w:t>
      </w:r>
      <w:r>
        <w:t xml:space="preserve"> </w:t>
      </w:r>
      <w:r>
        <w:t xml:space="preserve">In Tanzania Dar es Salaam, universities and research institutions frequently host international students and scholars.</w:t>
      </w:r>
      <w:r>
        <w:t xml:space="preserve"> </w:t>
      </w:r>
      <w:r>
        <w:rPr>
          <w:bCs/>
          <w:b/>
        </w:rPr>
        <w:t xml:space="preserve">Translator Interpreter</w:t>
      </w:r>
      <w:r>
        <w:t xml:space="preserve"> </w:t>
      </w:r>
      <w:r>
        <w:t xml:space="preserve">are crucial in academic settings to assist with lectures, seminars, and research collaborations. They also support the translation of educational materials into Swahili or English for wider accessibility.</w:t>
      </w:r>
    </w:p>
    <w:p>
      <w:pPr>
        <w:numPr>
          <w:ilvl w:val="0"/>
          <w:numId w:val="1001"/>
        </w:numPr>
        <w:pStyle w:val="Compact"/>
      </w:pPr>
      <w:r>
        <w:rPr>
          <w:bCs/>
          <w:b/>
        </w:rPr>
        <w:t xml:space="preserve">Healthcare Sector:</w:t>
      </w:r>
      <w:r>
        <w:t xml:space="preserve"> </w:t>
      </w:r>
      <w:r>
        <w:t xml:space="preserve">Medical professionals in Dar es Salaam often encounter patients from rural areas who may not be fluent in Swahili or English.</w:t>
      </w:r>
      <w:r>
        <w:t xml:space="preserve"> </w:t>
      </w:r>
      <w:r>
        <w:rPr>
          <w:bCs/>
          <w:b/>
        </w:rPr>
        <w:t xml:space="preserve">Translator Interpreter</w:t>
      </w:r>
      <w:r>
        <w:t xml:space="preserve"> </w:t>
      </w:r>
      <w:r>
        <w:t xml:space="preserve">ensure that patients receive accurate diagnoses, understand treatment plans, and navigate bureaucratic processes without language barriers.</w:t>
      </w:r>
    </w:p>
    <w:p>
      <w:pPr>
        <w:numPr>
          <w:ilvl w:val="0"/>
          <w:numId w:val="1001"/>
        </w:numPr>
        <w:pStyle w:val="Compact"/>
      </w:pPr>
      <w:r>
        <w:rPr>
          <w:bCs/>
          <w:b/>
        </w:rPr>
        <w:t xml:space="preserve">Business and Commerce:</w:t>
      </w:r>
      <w:r>
        <w:t xml:space="preserve"> </w:t>
      </w:r>
      <w:r>
        <w:t xml:space="preserve">As Tanzania’s economic hub, Dar es Salaam attracts foreign investors and traders from regions such as East Africa, the Middle East, and Europe.</w:t>
      </w:r>
      <w:r>
        <w:t xml:space="preserve"> </w:t>
      </w:r>
      <w:r>
        <w:rPr>
          <w:bCs/>
          <w:b/>
        </w:rPr>
        <w:t xml:space="preserve">Translator Interpreter</w:t>
      </w:r>
      <w:r>
        <w:t xml:space="preserve"> </w:t>
      </w:r>
      <w:r>
        <w:t xml:space="preserve">facilitate business negotiations by translating contracts, marketing materials, and financial documents. They also assist in resolving disputes by interpreting legal terminology across languages.</w:t>
      </w:r>
    </w:p>
    <w:p>
      <w:pPr>
        <w:numPr>
          <w:ilvl w:val="0"/>
          <w:numId w:val="1001"/>
        </w:numPr>
        <w:pStyle w:val="Compact"/>
      </w:pPr>
      <w:r>
        <w:rPr>
          <w:bCs/>
          <w:b/>
        </w:rPr>
        <w:t xml:space="preserve">Governance and Diplomacy:</w:t>
      </w:r>
      <w:r>
        <w:t xml:space="preserve"> </w:t>
      </w:r>
      <w:r>
        <w:t xml:space="preserve">The Tanzanian government relies on</w:t>
      </w:r>
      <w:r>
        <w:t xml:space="preserve"> </w:t>
      </w:r>
      <w:r>
        <w:rPr>
          <w:bCs/>
          <w:b/>
        </w:rPr>
        <w:t xml:space="preserve">Translator Interpreter</w:t>
      </w:r>
      <w:r>
        <w:t xml:space="preserve"> </w:t>
      </w:r>
      <w:r>
        <w:t xml:space="preserve">to engage with foreign diplomats, international donors (e.g., the World Bank, UN agencies), and non-governmental organizations (NGOs). These professionals ensure that policy discussions, development projects, and humanitarian efforts are implemented effectively across linguistic divides.</w:t>
      </w:r>
    </w:p>
    <w:p>
      <w:pPr>
        <w:pStyle w:val="FirstParagraph"/>
      </w:pPr>
      <w:r>
        <w:rPr>
          <w:bCs/>
          <w:b/>
        </w:rPr>
        <w:t xml:space="preserve">Challenges Faced by Translator Interpreters in Tanzania Dar es Salaam:</w:t>
      </w:r>
      <w:r>
        <w:t xml:space="preserve"> </w:t>
      </w:r>
      <w:r>
        <w:t xml:space="preserve">Despite the critical importance of</w:t>
      </w:r>
      <w:r>
        <w:t xml:space="preserve"> </w:t>
      </w:r>
      <w:r>
        <w:rPr>
          <w:bCs/>
          <w:b/>
        </w:rPr>
        <w:t xml:space="preserve">Translator Interpreter</w:t>
      </w:r>
      <w:r>
        <w:t xml:space="preserve">, several challenges hinder their effectiveness. One major issue is the lack of standardized training programs in Tanzania. While universities offer courses in languages, few provide specialized programs focused on interpreting and translation, particularly for high-stakes environments like healthcare or law. Additionally, there is a shortage of certified professionals who can meet the demands of international clients and local institutions.</w:t>
      </w:r>
    </w:p>
    <w:p>
      <w:pPr>
        <w:pStyle w:val="BodyText"/>
      </w:pPr>
      <w:r>
        <w:rPr>
          <w:bCs/>
          <w:b/>
        </w:rPr>
        <w:t xml:space="preserve">Cultural Nuances and Ethical Considerations:</w:t>
      </w:r>
      <w:r>
        <w:t xml:space="preserve"> </w:t>
      </w:r>
      <w:r>
        <w:rPr>
          <w:bCs/>
          <w:b/>
        </w:rPr>
        <w:t xml:space="preserve">Translator Interpreter</w:t>
      </w:r>
      <w:r>
        <w:t xml:space="preserve"> </w:t>
      </w:r>
      <w:r>
        <w:t xml:space="preserve">in Dar es Salaam must navigate cultural differences that influence communication styles. For example, direct translation may not always capture the intended meaning in contexts where idioms or proverbs are used. This requires interpreters to possess not only linguistic skills but also cultural competence to avoid misunderstandings. Furthermore, ethical dilemmas such as confidentiality, neutrality during sensitive discussions, and maintaining impartiality in diplomatic settings are critical considerations for professionals in this field.</w:t>
      </w:r>
    </w:p>
    <w:p>
      <w:pPr>
        <w:pStyle w:val="BodyText"/>
      </w:pPr>
      <w:r>
        <w:rPr>
          <w:bCs/>
          <w:b/>
        </w:rPr>
        <w:t xml:space="preserve">Opportunities for Growth and Development:</w:t>
      </w:r>
      <w:r>
        <w:t xml:space="preserve"> </w:t>
      </w:r>
      <w:r>
        <w:t xml:space="preserve">The demand for</w:t>
      </w:r>
      <w:r>
        <w:t xml:space="preserve"> </w:t>
      </w:r>
      <w:r>
        <w:rPr>
          <w:bCs/>
          <w:b/>
        </w:rPr>
        <w:t xml:space="preserve">Translator Interpreter</w:t>
      </w:r>
      <w:r>
        <w:t xml:space="preserve"> </w:t>
      </w:r>
      <w:r>
        <w:t xml:space="preserve">in Tanzania Dar es Salaam is projected to rise due to increasing globalization and the government’s emphasis on regional integration through initiatives like the African Continental Free Trade Area (AfCFTA). Opportunities exist for training programs, certification bodies, and partnerships between academic institutions and private sector organizations. For instance, universities could collaborate with international language schools to offer accredited courses in translation studies. Additionally, leveraging technology—such as AI-driven translation tools—could enhance the efficiency of interpreters while reducing the burden of repetitive tasks.</w:t>
      </w:r>
    </w:p>
    <w:p>
      <w:pPr>
        <w:pStyle w:val="BodyText"/>
      </w:pPr>
      <w:r>
        <w:rPr>
          <w:bCs/>
          <w:b/>
        </w:rPr>
        <w:t xml:space="preserve">Conclusion:</w:t>
      </w:r>
      <w:r>
        <w:t xml:space="preserve"> </w:t>
      </w:r>
      <w:r>
        <w:t xml:space="preserve">The role of</w:t>
      </w:r>
      <w:r>
        <w:t xml:space="preserve"> </w:t>
      </w:r>
      <w:r>
        <w:rPr>
          <w:bCs/>
          <w:b/>
        </w:rPr>
        <w:t xml:space="preserve">Translator Interpreter</w:t>
      </w:r>
      <w:r>
        <w:t xml:space="preserve"> </w:t>
      </w:r>
      <w:r>
        <w:t xml:space="preserve">in Tanzania Dar es Salaam is indispensable to the city’s socio-economic and cultural development. As a melting pot of languages and cultures, Dar es Salaam requires skilled professionals who can navigate linguistic diversity with accuracy, sensitivity, and professionalism. Addressing the challenges through education reform, ethical training, and technological innovation will ensure that</w:t>
      </w:r>
      <w:r>
        <w:t xml:space="preserve"> </w:t>
      </w:r>
      <w:r>
        <w:rPr>
          <w:bCs/>
          <w:b/>
        </w:rPr>
        <w:t xml:space="preserve">Translator Interpreter</w:t>
      </w:r>
      <w:r>
        <w:t xml:space="preserve"> </w:t>
      </w:r>
      <w:r>
        <w:t xml:space="preserve">continue to serve as vital links in fostering communication across Tanzania’s diverse population. By investing in this sector, Tanzania Dar es Salaam can strengthen its position as a regional leader in trade, diplomacy, and cultural exchange.</w:t>
      </w:r>
    </w:p>
    <w:p>
      <w:pPr>
        <w:pStyle w:val="BodyText"/>
      </w:pPr>
      <w:r>
        <w:rPr>
          <w:bCs/>
          <w:b/>
        </w:rPr>
        <w:t xml:space="preserve">Keywords:</w:t>
      </w:r>
      <w:r>
        <w:t xml:space="preserve"> </w:t>
      </w:r>
      <w:r>
        <w:t xml:space="preserve">Translator Interpreter, Tanzania Dar es Salaam, Multilingual Communication, Educational Sector, Healthcare Translation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2026-07-23T10:11:23Z</dcterms:created>
  <dcterms:modified xsi:type="dcterms:W3CDTF">2026-07-23T10:11:23Z</dcterms:modified>
</cp:coreProperties>
</file>

<file path=docProps/custom.xml><?xml version="1.0" encoding="utf-8"?>
<Properties xmlns="http://schemas.openxmlformats.org/officeDocument/2006/custom-properties" xmlns:vt="http://schemas.openxmlformats.org/officeDocument/2006/docPropsVTypes"/>
</file>