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4f574a35f0cc94453dcb13b354818e36235768c"/>
    <w:p>
      <w:pPr>
        <w:pStyle w:val="Heading1"/>
      </w:pPr>
      <w:r>
        <w:t xml:space="preserve">Abstract Academic: The Role of Veterinarians in Brazil São Paulo</w:t>
      </w:r>
    </w:p>
    <w:p>
      <w:pPr>
        <w:pStyle w:val="FirstParagraph"/>
      </w:pPr>
      <w:r>
        <w:rPr>
          <w:bCs/>
          <w:b/>
        </w:rPr>
        <w:t xml:space="preserve">Abstract:</w:t>
      </w:r>
    </w:p>
    <w:p>
      <w:pPr>
        <w:pStyle w:val="BodyText"/>
      </w:pPr>
      <w:r>
        <w:t xml:space="preserve">In the context of Brazil’s dynamic socio-economic landscape, particularly within the state of São Paulo, the role of Veterinarians has evolved significantly to meet the demands of an increasingly complex agro-industrial and urban environment. São Paulo, as Brazil’s most populous and economically influential state, presents unique challenges and opportunities for Veterinarians working in both rural and urban settings. This abstract academic document explores the multifaceted contributions of Veterinarians in São Paulo, emphasizing their critical role in public health, food safety regulation, animal welfare enforcement, and the management of zoonotic diseases. By analyzing current trends, institutional frameworks, and professional challenges faced by Veterinarians in this region, this study highlights the importance of integrating veterinary science with broader socio-environmental policies to ensure sustainable development.</w:t>
      </w:r>
    </w:p>
    <w:bookmarkStart w:id="20" w:name="X5fd5d7577dc54d41c914d07fe625bdce808510c"/>
    <w:p>
      <w:pPr>
        <w:pStyle w:val="Heading2"/>
      </w:pPr>
      <w:r>
        <w:t xml:space="preserve">Contextualization of Veterinary Practice in Brazil São Paulo</w:t>
      </w:r>
    </w:p>
    <w:p>
      <w:pPr>
        <w:pStyle w:val="FirstParagraph"/>
      </w:pPr>
      <w:r>
        <w:t xml:space="preserve">São Paulo is not only the economic and political heart of Brazil but also a hub for agricultural production, urban expansion, and biodiversity conservation. The state’s vast territory includes large-scale livestock farms, intensive poultry industries, and a burgeoning pet market in its metropolitan areas. These factors have positioned São Paulo as a critical region for Veterinary professionals to address issues ranging from infectious disease outbreaks to the ethical treatment of companion animals. The Brazilian Federal Council of Veterinary Medicine (CFMV) mandates that Veterinarians in São Paulo adhere to national standards while also aligning with state-specific regulations, such as those related to livestock health monitoring and environmental protection.</w:t>
      </w:r>
    </w:p>
    <w:p>
      <w:pPr>
        <w:pStyle w:val="BodyText"/>
      </w:pPr>
      <w:r>
        <w:t xml:space="preserve">The role of Veterinarians in São Paulo extends beyond clinical practice. They are integral to the state’s food safety chain, ensuring that agricultural products meet international export standards. For instance, the state’s participation in global trade agreements necessitates rigorous veterinary oversight of meat, dairy, and poultry exports to prevent the spread of animal diseases like foot-and-mouth disease or avian influenza. Additionally, Veterinarians in São Paulo are tasked with enforcing laws related to animal welfare, such as Brazil’s</w:t>
      </w:r>
      <w:r>
        <w:t xml:space="preserve"> </w:t>
      </w:r>
      <w:r>
        <w:rPr>
          <w:iCs/>
          <w:i/>
        </w:rPr>
        <w:t xml:space="preserve">Lei 12.528/2011</w:t>
      </w:r>
      <w:r>
        <w:t xml:space="preserve">, which mandates the humane treatment of animals in captivity and transportation.</w:t>
      </w:r>
    </w:p>
    <w:bookmarkEnd w:id="20"/>
    <w:bookmarkStart w:id="21" w:name="X33909714d4bd5b1a75cc7522b4bace581bf0055"/>
    <w:p>
      <w:pPr>
        <w:pStyle w:val="Heading2"/>
      </w:pPr>
      <w:r>
        <w:t xml:space="preserve">Challenges Facing Veterinarians in São Paulo</w:t>
      </w:r>
    </w:p>
    <w:p>
      <w:pPr>
        <w:pStyle w:val="FirstParagraph"/>
      </w:pPr>
      <w:r>
        <w:t xml:space="preserve">Despite their pivotal role, Veterinarians in São Paulo face several challenges. One major issue is the strain on public veterinary services due to rapid urbanization and population growth. Urban areas like São Paulo City have seen a surge in companion animal ownership, leading to overcrowded clinics and increased demand for emergency care. Simultaneously, rural Veterinarians must contend with limited resources and infrastructure in remote regions, where access to advanced diagnostic tools or specialized training is often scarce.</w:t>
      </w:r>
    </w:p>
    <w:p>
      <w:pPr>
        <w:pStyle w:val="BodyText"/>
      </w:pPr>
      <w:r>
        <w:t xml:space="preserve">Another challenge lies in the management of zoonotic diseases. São Paulo’s dense population and proximity to natural ecosystems create a high risk of disease transmission between animals and humans. For example, outbreaks of leptospirosis or rabies in urban slums require swift intervention by Veterinarians working alongside public health officials. Furthermore, climate change has exacerbated the spread of vector-borne diseases such as leishmaniasis and dengue fever, necessitating interdisciplinary collaboration between Veterinarians and environmental scientists.</w:t>
      </w:r>
    </w:p>
    <w:bookmarkEnd w:id="21"/>
    <w:bookmarkStart w:id="22" w:name="X494dc9c31d0cbf06a28e58e3fd7852fb5b39f66"/>
    <w:p>
      <w:pPr>
        <w:pStyle w:val="Heading2"/>
      </w:pPr>
      <w:r>
        <w:t xml:space="preserve">Opportunities for Professional Development in São Paulo</w:t>
      </w:r>
    </w:p>
    <w:p>
      <w:pPr>
        <w:pStyle w:val="FirstParagraph"/>
      </w:pPr>
      <w:r>
        <w:t xml:space="preserve">São Paulo offers numerous opportunities for Veterinarians to contribute to innovation and policy development. The state is home to prestigious institutions such as the University of São Paulo (USP) and the State University of São Paulo (UNESP), which are leaders in veterinary research and education. These universities provide specialized programs in areas like tropical veterinary medicine, biotechnology, and wildlife conservation, equipping professionals with skills to address emerging global health threats.</w:t>
      </w:r>
    </w:p>
    <w:p>
      <w:pPr>
        <w:pStyle w:val="BodyText"/>
      </w:pPr>
      <w:r>
        <w:t xml:space="preserve">In addition to academic institutions, São Paulo’s agro-industrial sector provides Veterinarians with opportunities to engage in cutting-edge research and consultancy. For example, the state’s livestock industry relies heavily on Veterinarians for genetic improvement programs, disease surveillance systems, and sustainable farming practices. Moreover, the growing emphasis on One Health—a holistic approach that links human health, animal health, and environmental sustainability—has expanded the scope of Veterinary work in São Paulo to include roles in public policy advocacy and disaster response planning.</w:t>
      </w:r>
    </w:p>
    <w:bookmarkEnd w:id="22"/>
    <w:bookmarkStart w:id="23" w:name="Xb142c8ccc209679706d8a43288ef47d658ea31a"/>
    <w:p>
      <w:pPr>
        <w:pStyle w:val="Heading2"/>
      </w:pPr>
      <w:r>
        <w:t xml:space="preserve">The Role of Veterinarians in Public Health Crises</w:t>
      </w:r>
    </w:p>
    <w:p>
      <w:pPr>
        <w:pStyle w:val="FirstParagraph"/>
      </w:pPr>
      <w:r>
        <w:t xml:space="preserve">São Paulo has demonstrated the critical role Veterinarians play during public health emergencies. During the 2016 Zika virus outbreak, for instance, Veterinarians collaborated with epidemiologists to investigate the link between infected mosquitoes and animal reservoirs. Similarly, in response to recent avian influenza cases in poultry farms near São Paulo City, Veterinarians implemented quarantine protocols and conducted mass vaccination campaigns to prevent human exposure.</w:t>
      </w:r>
    </w:p>
    <w:p>
      <w:pPr>
        <w:pStyle w:val="BodyText"/>
      </w:pPr>
      <w:r>
        <w:t xml:space="preserve">The state government has also recognized the need for Veterinarians in pandemic preparedness. The São Paulo State Health Department now includes Veterinary professionals in its emergency response teams, ensuring that animal-related risks are mitigated alongside human health concerns. This integration of Veterinary expertise into public health frameworks underscores the interdisciplinary nature of modern veterinary practice.</w:t>
      </w:r>
    </w:p>
    <w:bookmarkEnd w:id="23"/>
    <w:bookmarkStart w:id="24" w:name="conclusion-and-future-directions"/>
    <w:p>
      <w:pPr>
        <w:pStyle w:val="Heading2"/>
      </w:pPr>
      <w:r>
        <w:t xml:space="preserve">Conclusion and Future Directions</w:t>
      </w:r>
    </w:p>
    <w:p>
      <w:pPr>
        <w:pStyle w:val="FirstParagraph"/>
      </w:pPr>
      <w:r>
        <w:t xml:space="preserve">In summary, Veterinarians in Brazil São Paulo occupy a vital position at the intersection of agriculture, public health, and environmental sustainability. Their work is essential to maintaining the state’s economic stability through food production and trade while also safeguarding human communities from zoonotic threats. However, addressing current challenges requires increased investment in veterinary infrastructure, continued education for professionals, and stronger collaboration between sectors.</w:t>
      </w:r>
    </w:p>
    <w:p>
      <w:pPr>
        <w:pStyle w:val="BodyText"/>
      </w:pPr>
      <w:r>
        <w:t xml:space="preserve">Looking ahead, Veterinarians in São Paulo must adapt to emerging trends such as the rise of digital health technologies and the increasing demand for ethical animal care. By fostering innovation and interdisciplinary partnerships, Veterinarians can continue to drive progress in Brazil’s most influential state. This abstract academic document underscores the indispensable role of Veterinarians in shaping a resilient future for both people and animals in São Paulo.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Brazil São Paulo</dc:title>
  <dc:creator/>
  <cp:keywords/>
  <dcterms:created xsi:type="dcterms:W3CDTF">2026-07-23T16:49:37Z</dcterms:created>
  <dcterms:modified xsi:type="dcterms:W3CDTF">2026-07-23T16:49:37Z</dcterms:modified>
</cp:coreProperties>
</file>

<file path=docProps/custom.xml><?xml version="1.0" encoding="utf-8"?>
<Properties xmlns="http://schemas.openxmlformats.org/officeDocument/2006/custom-properties" xmlns:vt="http://schemas.openxmlformats.org/officeDocument/2006/docPropsVTypes"/>
</file>