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519c34bfeb244002b13879445936ecc376a97d8"/>
    <w:p>
      <w:pPr>
        <w:pStyle w:val="Heading1"/>
      </w:pPr>
      <w:r>
        <w:t xml:space="preserve">The Role of Veterinarians in Promoting Public Health and Agricultural Development: A Case Study of Nigeria Abuja</w:t>
      </w:r>
    </w:p>
    <w:bookmarkStart w:id="20" w:name="abstract"/>
    <w:p>
      <w:pPr>
        <w:pStyle w:val="Heading2"/>
      </w:pPr>
      <w:r>
        <w:t xml:space="preserve">Abstract</w:t>
      </w:r>
    </w:p>
    <w:p>
      <w:pPr>
        <w:pStyle w:val="FirstParagraph"/>
      </w:pPr>
      <w:r>
        <w:t xml:space="preserve">In the context of rapid urbanization, population growth, and increasing demand for sustainable agricultural practices, the role of</w:t>
      </w:r>
      <w:r>
        <w:t xml:space="preserve"> </w:t>
      </w:r>
      <w:r>
        <w:rPr>
          <w:bCs/>
          <w:b/>
        </w:rPr>
        <w:t xml:space="preserve">Veterinarian</w:t>
      </w:r>
      <w:r>
        <w:t xml:space="preserve">s in Nigeria has gained unprecedented significance. This academic document explores the critical functions and challenges faced by</w:t>
      </w:r>
      <w:r>
        <w:t xml:space="preserve"> </w:t>
      </w:r>
      <w:r>
        <w:rPr>
          <w:bCs/>
          <w:b/>
        </w:rPr>
        <w:t xml:space="preserve">Veterinarian</w:t>
      </w:r>
      <w:r>
        <w:t xml:space="preserve">s in Nigeria Abuja, with a focus on their contributions to public health, livestock management, and economic development. As the capital city of Nigeria, Abuja serves as a hub for policy-making and scientific research, making it an ideal location to examine the interplay between veterinary services and national priorities. The document emphasizes how</w:t>
      </w:r>
      <w:r>
        <w:t xml:space="preserve"> </w:t>
      </w:r>
      <w:r>
        <w:rPr>
          <w:bCs/>
          <w:b/>
        </w:rPr>
        <w:t xml:space="preserve">Veterinarian</w:t>
      </w:r>
      <w:r>
        <w:t xml:space="preserve">s in Abuja are pivotal in addressing zoonotic diseases, improving food security, and fostering collaboration between local communities, government agencies, and international organizations. Through a comprehensive analysis of existing frameworks, challenges such as inadequate infrastructure, resource constraints, and the need for advanced training are highlighted. The study concludes with policy recommendations aimed at strengthening veterinary systems in Nigeria Abuja to ensure long-term sustainability.</w:t>
      </w:r>
    </w:p>
    <w:bookmarkEnd w:id="20"/>
    <w:bookmarkStart w:id="21" w:name="introduction"/>
    <w:p>
      <w:pPr>
        <w:pStyle w:val="Heading2"/>
      </w:pPr>
      <w:r>
        <w:t xml:space="preserve">Introduction</w:t>
      </w:r>
    </w:p>
    <w:p>
      <w:pPr>
        <w:pStyle w:val="FirstParagraph"/>
      </w:pPr>
      <w:r>
        <w:t xml:space="preserve">Nigeria, as a leading economy in Africa, relies heavily on its agricultural sector for food security and economic stability. However, the country faces persistent challenges such as livestock diseases, environmental degradation, and the spread of zoonotic pathogens that threaten both human and animal populations. In this context,</w:t>
      </w:r>
      <w:r>
        <w:t xml:space="preserve"> </w:t>
      </w:r>
      <w:r>
        <w:rPr>
          <w:bCs/>
          <w:b/>
        </w:rPr>
        <w:t xml:space="preserve">Veterinarian</w:t>
      </w:r>
      <w:r>
        <w:t xml:space="preserve">s play a vital role in safeguarding public health through disease prevention, animal welfare advocacy, and sustainable farming practices. Nigeria Abuja, positioned as the political and administrative center of the nation, provides a unique vantage point for analyzing how</w:t>
      </w:r>
      <w:r>
        <w:t xml:space="preserve"> </w:t>
      </w:r>
      <w:r>
        <w:rPr>
          <w:bCs/>
          <w:b/>
        </w:rPr>
        <w:t xml:space="preserve">Veterinarian</w:t>
      </w:r>
      <w:r>
        <w:t xml:space="preserve">s navigate these challenges while aligning their efforts with national policies. The increasing prevalence of diseases like rabies, brucellosis, and foot-and-mouth disease underscores the urgency of robust veterinary interventions in urban and rural areas alike. This document seeks to illuminate the multifaceted responsibilities of</w:t>
      </w:r>
      <w:r>
        <w:t xml:space="preserve"> </w:t>
      </w:r>
      <w:r>
        <w:rPr>
          <w:bCs/>
          <w:b/>
        </w:rPr>
        <w:t xml:space="preserve">Veterinarian</w:t>
      </w:r>
      <w:r>
        <w:t xml:space="preserve">s in Nigeria Abuja and advocate for systemic improvements to enhance their efficacy.</w:t>
      </w:r>
    </w:p>
    <w:bookmarkEnd w:id="21"/>
    <w:bookmarkStart w:id="22" w:name="X887d32b07432d2cdb8dd47c6bfbff2e93620704"/>
    <w:p>
      <w:pPr>
        <w:pStyle w:val="Heading2"/>
      </w:pPr>
      <w:r>
        <w:t xml:space="preserve">The Significance of Veterinary Services in Nigeria</w:t>
      </w:r>
    </w:p>
    <w:p>
      <w:pPr>
        <w:pStyle w:val="FirstParagraph"/>
      </w:pPr>
      <w:r>
        <w:t xml:space="preserve">Animal health is intrinsically linked to human well-being, economic growth, and environmental sustainability. In Nigeria, the livestock industry contributes significantly to GDP, employing millions directly or indirectly. However, the sector is vulnerable to outbreaks of infectious diseases that can devastate herds and disrupt supply chains.</w:t>
      </w:r>
      <w:r>
        <w:t xml:space="preserve"> </w:t>
      </w:r>
      <w:r>
        <w:rPr>
          <w:bCs/>
          <w:b/>
        </w:rPr>
        <w:t xml:space="preserve">Veterinarian</w:t>
      </w:r>
      <w:r>
        <w:t xml:space="preserve">s are at the forefront of mitigating these risks through surveillance systems, vaccination programs, and outbreak response mechanisms. In Nigeria Abuja, where urbanization has led to closer interactions between humans and animals (e.g., in markets, slaughterhouses), the role of</w:t>
      </w:r>
      <w:r>
        <w:t xml:space="preserve"> </w:t>
      </w:r>
      <w:r>
        <w:rPr>
          <w:bCs/>
          <w:b/>
        </w:rPr>
        <w:t xml:space="preserve">Veterinarian</w:t>
      </w:r>
      <w:r>
        <w:t xml:space="preserve">s extends beyond rural clinics to include public health education and regulatory oversight. For instance, the Federal Ministry of Agriculture and Rural Development in Abuja collaborates with veterinary professionals to implement policies that promote food safety standards and control disease transmission.</w:t>
      </w:r>
    </w:p>
    <w:bookmarkEnd w:id="22"/>
    <w:bookmarkStart w:id="23" w:name="X8807b7b6bf4c7c124da2f859889e262f79f0d79"/>
    <w:p>
      <w:pPr>
        <w:pStyle w:val="Heading2"/>
      </w:pPr>
      <w:r>
        <w:t xml:space="preserve">Challenges Facing Veterinarians in Nigeria Abuja</w:t>
      </w:r>
    </w:p>
    <w:p>
      <w:pPr>
        <w:pStyle w:val="FirstParagraph"/>
      </w:pPr>
      <w:r>
        <w:t xml:space="preserve">Despite their critical role,</w:t>
      </w:r>
      <w:r>
        <w:t xml:space="preserve"> </w:t>
      </w:r>
      <w:r>
        <w:rPr>
          <w:bCs/>
          <w:b/>
        </w:rPr>
        <w:t xml:space="preserve">Veterinarian</w:t>
      </w:r>
      <w:r>
        <w:t xml:space="preserve">s in Nigeria Abuja encounter numerous obstacles that hinder their ability to deliver effective services. One major challenge is the lack of adequate funding for veterinary infrastructure and equipment. Many clinics in urban centers like Abuja operate with outdated tools, limiting diagnostic capabilities and treatment options. Additionally, the shortage of trained personnel exacerbates the burden on existing professionals, particularly in underserved regions where access to veterinary care is limited. Another issue is the absence of a unified regulatory framework for veterinary practice across states, which can lead to inconsistencies in service delivery and enforcement of animal health laws.</w:t>
      </w:r>
    </w:p>
    <w:p>
      <w:pPr>
        <w:pStyle w:val="BodyText"/>
      </w:pPr>
      <w:r>
        <w:t xml:space="preserve">Furthermore, climate change and environmental factors have intensified the spread of vector-borne diseases such as piroplasmosis and Rift Valley fever.</w:t>
      </w:r>
      <w:r>
        <w:t xml:space="preserve"> </w:t>
      </w:r>
      <w:r>
        <w:rPr>
          <w:bCs/>
          <w:b/>
        </w:rPr>
        <w:t xml:space="preserve">Veterinarian</w:t>
      </w:r>
      <w:r>
        <w:t xml:space="preserve">s must adapt to these evolving threats while also addressing public misconceptions about veterinary care. For example, in some communities within Abuja, traditional practices may conflict with scientific approaches to animal health management, requiring</w:t>
      </w:r>
      <w:r>
        <w:t xml:space="preserve"> </w:t>
      </w:r>
      <w:r>
        <w:rPr>
          <w:bCs/>
          <w:b/>
        </w:rPr>
        <w:t xml:space="preserve">Veterinarian</w:t>
      </w:r>
      <w:r>
        <w:t xml:space="preserve">s to engage in culturally sensitive outreach programs.</w:t>
      </w:r>
    </w:p>
    <w:bookmarkEnd w:id="23"/>
    <w:bookmarkStart w:id="24" w:name="X9555960d1f78c9f09b81cba15cf59a5e4008706"/>
    <w:p>
      <w:pPr>
        <w:pStyle w:val="Heading2"/>
      </w:pPr>
      <w:r>
        <w:t xml:space="preserve">The Role of Veterinarians in Public Health and Disease Prevention</w:t>
      </w:r>
    </w:p>
    <w:p>
      <w:pPr>
        <w:pStyle w:val="FirstParagraph"/>
      </w:pPr>
      <w:r>
        <w:rPr>
          <w:bCs/>
          <w:b/>
        </w:rPr>
        <w:t xml:space="preserve">Veterinarian</w:t>
      </w:r>
      <w:r>
        <w:t xml:space="preserve">s in Nigeria Abuja are instrumental in preventing zoonotic diseases that pose risks to human populations. Through their work, they identify early warning signs of outbreaks, such as unusual patterns of animal mortality or clinical symptoms among livestock. This data is crucial for public health officials to implement containment strategies and prevent the spread of diseases like anthrax or salmonellosis. For instance, during the 2014 Ebola outbreak in West Africa,</w:t>
      </w:r>
      <w:r>
        <w:t xml:space="preserve"> </w:t>
      </w:r>
      <w:r>
        <w:rPr>
          <w:bCs/>
          <w:b/>
        </w:rPr>
        <w:t xml:space="preserve">Veterinarian</w:t>
      </w:r>
      <w:r>
        <w:t xml:space="preserve">s played a key role in investigating potential animal reservoirs and advising on biosecurity measures.</w:t>
      </w:r>
    </w:p>
    <w:p>
      <w:pPr>
        <w:pStyle w:val="BodyText"/>
      </w:pPr>
      <w:r>
        <w:t xml:space="preserve">Moreover,</w:t>
      </w:r>
      <w:r>
        <w:t xml:space="preserve"> </w:t>
      </w:r>
      <w:r>
        <w:rPr>
          <w:bCs/>
          <w:b/>
        </w:rPr>
        <w:t xml:space="preserve">Veterinarian</w:t>
      </w:r>
      <w:r>
        <w:t xml:space="preserve">s collaborate with healthcare workers to address issues at the human-animal interface. In Abuja, initiatives such as rabies vaccination drives for stray dogs and awareness campaigns about hygiene practices around livestock have been spearheaded by veterinary professionals. These efforts not only reduce disease transmission but also foster community trust and participation in health programs.</w:t>
      </w:r>
    </w:p>
    <w:bookmarkEnd w:id="24"/>
    <w:bookmarkStart w:id="25" w:name="education-training-and-capacity-building"/>
    <w:p>
      <w:pPr>
        <w:pStyle w:val="Heading2"/>
      </w:pPr>
      <w:r>
        <w:t xml:space="preserve">Education, Training, and Capacity Building</w:t>
      </w:r>
    </w:p>
    <w:p>
      <w:pPr>
        <w:pStyle w:val="FirstParagraph"/>
      </w:pPr>
      <w:r>
        <w:t xml:space="preserve">The effectiveness of</w:t>
      </w:r>
      <w:r>
        <w:t xml:space="preserve"> </w:t>
      </w:r>
      <w:r>
        <w:rPr>
          <w:bCs/>
          <w:b/>
        </w:rPr>
        <w:t xml:space="preserve">Veterinarian</w:t>
      </w:r>
      <w:r>
        <w:t xml:space="preserve">s in Nigeria Abuja is closely tied to the quality of their education and training. Universities such as the University of Abuja and Ahmadu Bello University offer veterinary science programs that prepare graduates for diverse roles in public health, research, and industry. However, there is a growing need for specialized training in areas such as epidemiology, biotechnology, and climate resilience to address modern challenges. Partnerships between academic institutions and government agencies can enhance the practical skills of veterinarians through internships and fieldwork opportunities.</w:t>
      </w:r>
    </w:p>
    <w:p>
      <w:pPr>
        <w:pStyle w:val="BodyText"/>
      </w:pPr>
      <w:r>
        <w:t xml:space="preserve">Additionally, continuous professional development (CPD) is essential for keeping</w:t>
      </w:r>
      <w:r>
        <w:t xml:space="preserve"> </w:t>
      </w:r>
      <w:r>
        <w:rPr>
          <w:bCs/>
          <w:b/>
        </w:rPr>
        <w:t xml:space="preserve">Veterinarian</w:t>
      </w:r>
      <w:r>
        <w:t xml:space="preserve">s updated on emerging trends in veterinary medicine. In Nigeria Abuja, organizations like the Nigerian Veterinary Association (NVA) provide platforms for knowledge exchange and networking among professionals. These initiatives help veterinarians stay informed about global advancements while adapting them to local contexts.</w:t>
      </w:r>
    </w:p>
    <w:bookmarkEnd w:id="25"/>
    <w:bookmarkStart w:id="26" w:name="X0638cbc4562efc2238fbfd044ef1d941cf0cd8b"/>
    <w:p>
      <w:pPr>
        <w:pStyle w:val="Heading2"/>
      </w:pPr>
      <w:r>
        <w:t xml:space="preserve">Policy Recommendations for Strengthening Veterinary Systems</w:t>
      </w:r>
    </w:p>
    <w:p>
      <w:pPr>
        <w:pStyle w:val="FirstParagraph"/>
      </w:pPr>
      <w:r>
        <w:t xml:space="preserve">To maximize the impact of</w:t>
      </w:r>
      <w:r>
        <w:t xml:space="preserve"> </w:t>
      </w:r>
      <w:r>
        <w:rPr>
          <w:bCs/>
          <w:b/>
        </w:rPr>
        <w:t xml:space="preserve">Veterinarian</w:t>
      </w:r>
      <w:r>
        <w:t xml:space="preserve">s in Nigeria Abuja, policymakers must prioritize several key areas. First, increased investment in veterinary infrastructure, including diagnostic laboratories and mobile clinics, is necessary to ensure equitable access to services. Second, a centralized regulatory body should be established to standardize veterinary practices across states and enforce compliance with international health protocols.</w:t>
      </w:r>
    </w:p>
    <w:p>
      <w:pPr>
        <w:pStyle w:val="BodyText"/>
      </w:pPr>
      <w:r>
        <w:t xml:space="preserve">Third, public-private partnerships can be leveraged to fund research on emerging diseases and develop vaccines tailored to Nigeria's unique epidemiological landscape. Fourth, community engagement initiatives should be expanded to educate the public about the importance of veterinary care in preventing zoonotic diseases. Finally, incentives such as scholarships and grants should be introduced to attract more students into veterinary science programs at Nigerian universities.</w:t>
      </w:r>
    </w:p>
    <w:bookmarkEnd w:id="26"/>
    <w:bookmarkStart w:id="27" w:name="conclusion"/>
    <w:p>
      <w:pPr>
        <w:pStyle w:val="Heading2"/>
      </w:pPr>
      <w:r>
        <w:t xml:space="preserve">Conclusion</w:t>
      </w:r>
    </w:p>
    <w:p>
      <w:pPr>
        <w:pStyle w:val="FirstParagraph"/>
      </w:pPr>
      <w:r>
        <w:rPr>
          <w:bCs/>
          <w:b/>
        </w:rPr>
        <w:t xml:space="preserve">Veterinarian</w:t>
      </w:r>
      <w:r>
        <w:t xml:space="preserve">s in Nigeria Abuja are indispensable to the nation's health and economic development. Their work spans diverse domains, from disease prevention and livestock management to public education and policy implementation. However, the challenges they face—ranging from resource limitations to complex environmental threats—demand urgent attention from stakeholders at all levels. By investing in education, infrastructure, and cross-sectoral collaboration, Nigeria can empower its</w:t>
      </w:r>
      <w:r>
        <w:t xml:space="preserve"> </w:t>
      </w:r>
      <w:r>
        <w:rPr>
          <w:bCs/>
          <w:b/>
        </w:rPr>
        <w:t xml:space="preserve">Veterinarian</w:t>
      </w:r>
      <w:r>
        <w:t xml:space="preserve">s to achieve their full potential in safeguarding both animal and human populations. As the capital city of a rapidly evolving nation, Abuja stands as a beacon for innovation and progress in veterinary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Nigeria Abuja</dc:title>
  <dc:creator/>
  <dc:language>en</dc:language>
  <cp:keywords/>
  <dcterms:created xsi:type="dcterms:W3CDTF">2026-07-23T08:54:06Z</dcterms:created>
  <dcterms:modified xsi:type="dcterms:W3CDTF">2026-07-23T08:54:06Z</dcterms:modified>
</cp:coreProperties>
</file>

<file path=docProps/custom.xml><?xml version="1.0" encoding="utf-8"?>
<Properties xmlns="http://schemas.openxmlformats.org/officeDocument/2006/custom-properties" xmlns:vt="http://schemas.openxmlformats.org/officeDocument/2006/docPropsVTypes"/>
</file>