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f344e7517fd1556a0f01697786d791b26496fe1"/>
    <w:p>
      <w:pPr>
        <w:pStyle w:val="Heading1"/>
      </w:pPr>
      <w:r>
        <w:t xml:space="preserve">Abstract Academic Document: The Role and Challenges of Veterinarians in the United States Miami</w:t>
      </w:r>
    </w:p>
    <w:p>
      <w:pPr>
        <w:pStyle w:val="FirstParagraph"/>
      </w:pPr>
      <w:r>
        <w:t xml:space="preserve">This academic abstract explores the multifaceted role of veterinarians operating within the unique geographical, cultural, and ecological context of</w:t>
      </w:r>
      <w:r>
        <w:t xml:space="preserve"> </w:t>
      </w:r>
      <w:r>
        <w:rPr>
          <w:bCs/>
          <w:b/>
        </w:rPr>
        <w:t xml:space="preserve">United States Miami</w:t>
      </w:r>
      <w:r>
        <w:t xml:space="preserve">. As a major metropolitan area in Florida, Miami is characterized by its tropical climate, biodiversity, and proximity to both urban centers and natural ecosystems. These factors create a distinctive environment that demands specialized veterinary services tailored to the region’s specific needs. The document examines how veterinarians in this region navigate challenges such as zoonotic disease management, environmental hazards, and the care of exotic pets while contributing to public health initiatives.</w:t>
      </w:r>
    </w:p>
    <w:bookmarkStart w:id="20" w:name="X5cf4c1b2df6fd8a6739614f56abdbc2a6d9d407"/>
    <w:p>
      <w:pPr>
        <w:pStyle w:val="Heading2"/>
      </w:pPr>
      <w:r>
        <w:t xml:space="preserve">1. Introduction: Veterinarian Practice in a Unique Setting</w:t>
      </w:r>
    </w:p>
    <w:p>
      <w:pPr>
        <w:pStyle w:val="FirstParagraph"/>
      </w:pPr>
      <w:r>
        <w:rPr>
          <w:bCs/>
          <w:b/>
        </w:rPr>
        <w:t xml:space="preserve">Veterinarians</w:t>
      </w:r>
      <w:r>
        <w:t xml:space="preserve"> </w:t>
      </w:r>
      <w:r>
        <w:t xml:space="preserve">play a critical role in ensuring the health and well-being of animals, whether they are companion pets, livestock, or wildlife. In</w:t>
      </w:r>
      <w:r>
        <w:t xml:space="preserve"> </w:t>
      </w:r>
      <w:r>
        <w:rPr>
          <w:bCs/>
          <w:b/>
        </w:rPr>
        <w:t xml:space="preserve">United States Miami</w:t>
      </w:r>
      <w:r>
        <w:t xml:space="preserve">, this role is amplified by the city’s status as an international hub for tourism, trade, and biodiversity. The region’s subtropical climate fosters the presence of a wide range of animal species, including exotic pets such as snakes, iguanas, and parrots—many of which are imported or bred locally. This diversity necessitates veterinarians with expertise in both conventional small-animal medicine and specialized fields like exotics and aquatic veterinary care.</w:t>
      </w:r>
    </w:p>
    <w:p>
      <w:pPr>
        <w:pStyle w:val="BodyText"/>
      </w:pPr>
      <w:r>
        <w:t xml:space="preserve">Miami’s proximity to the ocean also introduces unique challenges, such as the management of marine life health, including sea turtles and coral reef ecosystems. Additionally, the city’s large population of feral animals, such as raccoons and stray cats, requires collaborative efforts between veterinarians and public health officials to mitigate risks of disease transmission. The abstract underscores how these factors shape the daily operations and long-term strategies of veterinary professionals in Miami.</w:t>
      </w:r>
    </w:p>
    <w:bookmarkEnd w:id="20"/>
    <w:bookmarkStart w:id="21" w:name="X4c083764f65183f8abb48e932f654f743c30dba"/>
    <w:p>
      <w:pPr>
        <w:pStyle w:val="Heading2"/>
      </w:pPr>
      <w:r>
        <w:t xml:space="preserve">2. Scope of Practice: Adapting to Miami’s Environmental Conditions</w:t>
      </w:r>
    </w:p>
    <w:p>
      <w:pPr>
        <w:pStyle w:val="FirstParagraph"/>
      </w:pPr>
      <w:r>
        <w:t xml:space="preserve">Veterinarians in</w:t>
      </w:r>
      <w:r>
        <w:t xml:space="preserve"> </w:t>
      </w:r>
      <w:r>
        <w:rPr>
          <w:bCs/>
          <w:b/>
        </w:rPr>
        <w:t xml:space="preserve">United States Miami</w:t>
      </w:r>
      <w:r>
        <w:t xml:space="preserve"> </w:t>
      </w:r>
      <w:r>
        <w:t xml:space="preserve">must contend with environmental conditions that can impact animal health. For instance, high humidity and temperatures increase the prevalence of parasitic infections, heat stroke, and vector-borne diseases such as heartworm and leptospirosis. Furthermore, the region’s susceptibility to hurricanes poses a risk to both domestic animals and wildlife habitats. Veterinarians often collaborate with emergency services to develop disaster preparedness plans that protect animal populations during natural disasters.</w:t>
      </w:r>
    </w:p>
    <w:p>
      <w:pPr>
        <w:pStyle w:val="BodyText"/>
      </w:pPr>
      <w:r>
        <w:t xml:space="preserve">The practice of veterinary medicine in Miami also involves addressing the needs of a culturally diverse population. Residents from Latin America, the Caribbean, and other regions bring pets from backgrounds that may require non-traditional care approaches. For example, some cultures prioritize holistic or alternative therapies for animals, necessitating that veterinarians remain informed about these practices while adhering to evidence-based standards.</w:t>
      </w:r>
    </w:p>
    <w:bookmarkEnd w:id="21"/>
    <w:bookmarkStart w:id="22" w:name="X9e5283faca3be83ffa4e017b88b00db33c7d348"/>
    <w:p>
      <w:pPr>
        <w:pStyle w:val="Heading2"/>
      </w:pPr>
      <w:r>
        <w:t xml:space="preserve">3. Public Health and Zoonotic Disease Management</w:t>
      </w:r>
    </w:p>
    <w:p>
      <w:pPr>
        <w:pStyle w:val="FirstParagraph"/>
      </w:pPr>
      <w:r>
        <w:t xml:space="preserve">A critical aspect of veterinary work in Miami is its intersection with public health. The city’s climate and ecosystems create an environment conducive to zoonotic diseases—those that can be transmitted between animals and humans. Veterinarians play a pivotal role in monitoring and controlling outbreaks of diseases such as rabies, leptospirosis, and even emerging threats like the Hendra virus or avian influenza.</w:t>
      </w:r>
    </w:p>
    <w:p>
      <w:pPr>
        <w:pStyle w:val="BodyText"/>
      </w:pPr>
      <w:r>
        <w:t xml:space="preserve">In collaboration with local health departments, veterinarians implement vaccination programs for pets to prevent the spread of rabies and other infectious diseases. Additionally, they conduct surveillance of wildlife populations to detect early signs of disease outbreaks that could pose risks to human populations. This proactive approach aligns with global public health goals while addressing the specific vulnerabilities of</w:t>
      </w:r>
      <w:r>
        <w:t xml:space="preserve"> </w:t>
      </w:r>
      <w:r>
        <w:rPr>
          <w:bCs/>
          <w:b/>
        </w:rPr>
        <w:t xml:space="preserve">United States Miami</w:t>
      </w:r>
      <w:r>
        <w:t xml:space="preserve">.</w:t>
      </w:r>
    </w:p>
    <w:bookmarkEnd w:id="22"/>
    <w:bookmarkStart w:id="23" w:name="X4b039a2d871c2f4ecd61740b80b445818380d17"/>
    <w:p>
      <w:pPr>
        <w:pStyle w:val="Heading2"/>
      </w:pPr>
      <w:r>
        <w:t xml:space="preserve">4. Challenges in Veterinarian Practice: Urbanization and Exotic Pet Ownership</w:t>
      </w:r>
    </w:p>
    <w:p>
      <w:pPr>
        <w:pStyle w:val="FirstParagraph"/>
      </w:pPr>
      <w:r>
        <w:t xml:space="preserve">Miami’s rapid urbanization has introduced new challenges for veterinarians, including overcrowded shelters, limited access to veterinary care in underserved neighborhoods, and the need for mobile clinics. The rise of exotic pet ownership further complicates matters, as these animals often require specialized diets, housing conditions, and medical treatments not typically covered by standard insurance policies.</w:t>
      </w:r>
    </w:p>
    <w:p>
      <w:pPr>
        <w:pStyle w:val="BodyText"/>
      </w:pPr>
      <w:r>
        <w:t xml:space="preserve">The demand for exotic animal care has led to a growing number of veterinarians in Miami pursuing advanced training in specialties such as avian medicine or reptile care. However, this specialization can result in higher costs for pet owners and disparities in access to quality care. Veterinarians must balance the need for high-quality services with affordability and inclusivity, particularly for lower-income communities.</w:t>
      </w:r>
    </w:p>
    <w:bookmarkEnd w:id="23"/>
    <w:bookmarkStart w:id="24" w:name="Xb2675c96988a7369896c625bee110c5c4f1f584"/>
    <w:p>
      <w:pPr>
        <w:pStyle w:val="Heading2"/>
      </w:pPr>
      <w:r>
        <w:t xml:space="preserve">5. Technological Advancements and Future Directions</w:t>
      </w:r>
    </w:p>
    <w:p>
      <w:pPr>
        <w:pStyle w:val="FirstParagraph"/>
      </w:pPr>
      <w:r>
        <w:t xml:space="preserve">To address these challenges, veterinarians in Miami are increasingly leveraging technology to enhance their practice. Telemedicine platforms allow remote consultations for clients who cannot visit a clinic immediately, while advancements in diagnostic imaging and genetic testing improve the accuracy of diagnoses for complex cases. Additionally, data analytics tools enable veterinarians to monitor trends in animal health across the region, informing targeted interventions.</w:t>
      </w:r>
    </w:p>
    <w:p>
      <w:pPr>
        <w:pStyle w:val="BodyText"/>
      </w:pPr>
      <w:r>
        <w:t xml:space="preserve">Looking ahead, the role of veterinarians in Miami is expected to expand further as climate change continues to impact local ecosystems and disease patterns. Veterinarians may also play a key role in promoting sustainable practices, such as reducing the environmental impact of pet food production or advocating for wildlife conservation efforts. These developments highlight the evolving nature of veterinary medicine in</w:t>
      </w:r>
      <w:r>
        <w:t xml:space="preserve"> </w:t>
      </w:r>
      <w:r>
        <w:rPr>
          <w:bCs/>
          <w:b/>
        </w:rPr>
        <w:t xml:space="preserve">United States Miami</w:t>
      </w:r>
      <w:r>
        <w:t xml:space="preserve">.</w:t>
      </w:r>
    </w:p>
    <w:bookmarkEnd w:id="24"/>
    <w:bookmarkStart w:id="25" w:name="X8f80a370c50bf6368ce532b7bd71e194a504fb1"/>
    <w:p>
      <w:pPr>
        <w:pStyle w:val="Heading2"/>
      </w:pPr>
      <w:r>
        <w:t xml:space="preserve">6. Conclusion: The Vitality of Veterinarians in Miami’s Ecosystem</w:t>
      </w:r>
    </w:p>
    <w:p>
      <w:pPr>
        <w:pStyle w:val="FirstParagraph"/>
      </w:pPr>
      <w:r>
        <w:t xml:space="preserve">In conclusion, veterinarians operating in the United States Miami region serve as essential stewards of animal and human health. Their work spans a wide range of responsibilities, from managing exotic pet care to mitigating the risks of zoonotic diseases. The unique environmental and cultural characteristics of Miami demand that these professionals adapt their practices to meet local needs while contributing to broader public health goals.</w:t>
      </w:r>
    </w:p>
    <w:p>
      <w:pPr>
        <w:pStyle w:val="BodyText"/>
      </w:pPr>
      <w:r>
        <w:t xml:space="preserve">This abstract emphasizes the importance of fostering education and innovation within the veterinary field in</w:t>
      </w:r>
      <w:r>
        <w:t xml:space="preserve"> </w:t>
      </w:r>
      <w:r>
        <w:rPr>
          <w:bCs/>
          <w:b/>
        </w:rPr>
        <w:t xml:space="preserve">United States Miami</w:t>
      </w:r>
      <w:r>
        <w:t xml:space="preserve">. By addressing current challenges through collaboration, technology, and policy reform, veterinarians can ensure the continued well-being of both animals and communities in this dynamic region. As Miami continues to grow as a global city, the role of its veterinarians will remain integral to maintaining ecological balance and public health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Practice in United States Miami</dc:title>
  <dc:creator/>
  <dc:language>en</dc:language>
  <cp:keywords/>
  <dcterms:created xsi:type="dcterms:W3CDTF">2026-07-21T03:30:13Z</dcterms:created>
  <dcterms:modified xsi:type="dcterms:W3CDTF">2026-07-21T03:30:13Z</dcterms:modified>
</cp:coreProperties>
</file>

<file path=docProps/custom.xml><?xml version="1.0" encoding="utf-8"?>
<Properties xmlns="http://schemas.openxmlformats.org/officeDocument/2006/custom-properties" xmlns:vt="http://schemas.openxmlformats.org/officeDocument/2006/docPropsVTypes"/>
</file>