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41b6593a579f3766ace3164efce2113b843d5b"/>
    <w:p>
      <w:pPr>
        <w:pStyle w:val="Heading1"/>
      </w:pPr>
      <w:r>
        <w:t xml:space="preserve">Abstract Academic Document: The Role and Relevance of Videographers in Nigeria Abuja</w:t>
      </w:r>
    </w:p>
    <w:p>
      <w:pPr>
        <w:pStyle w:val="FirstParagraph"/>
      </w:pPr>
      <w:r>
        <w:rPr>
          <w:bCs/>
          <w:b/>
        </w:rPr>
        <w:t xml:space="preserve">Abstract:</w:t>
      </w:r>
    </w:p>
    <w:p>
      <w:pPr>
        <w:pStyle w:val="BodyText"/>
      </w:pPr>
      <w:r>
        <w:t xml:space="preserve">In the rapidly evolving media landscape of Nigeria, the role of a</w:t>
      </w:r>
      <w:r>
        <w:t xml:space="preserve"> </w:t>
      </w:r>
      <w:r>
        <w:rPr>
          <w:bCs/>
          <w:b/>
        </w:rPr>
        <w:t xml:space="preserve">Videographer</w:t>
      </w:r>
      <w:r>
        <w:t xml:space="preserve"> </w:t>
      </w:r>
      <w:r>
        <w:t xml:space="preserve">has emerged as a pivotal force in shaping narratives, preserving cultural heritage, and fostering economic growth. This academic document critically examines the significance of</w:t>
      </w:r>
      <w:r>
        <w:t xml:space="preserve"> </w:t>
      </w:r>
      <w:r>
        <w:rPr>
          <w:bCs/>
          <w:b/>
        </w:rPr>
        <w:t xml:space="preserve">Videographers</w:t>
      </w:r>
      <w:r>
        <w:t xml:space="preserve"> </w:t>
      </w:r>
      <w:r>
        <w:t xml:space="preserve">within the context of</w:t>
      </w:r>
      <w:r>
        <w:t xml:space="preserve"> </w:t>
      </w:r>
      <w:r>
        <w:rPr>
          <w:bCs/>
          <w:b/>
        </w:rPr>
        <w:t xml:space="preserve">Nigeria Abuja</w:t>
      </w:r>
      <w:r>
        <w:t xml:space="preserve">, exploring their contributions to local and global storytelling, challenges faced in practice, and opportunities for professional development. As the political and administrative capital of Nigeria, Abuja presents a unique ecosystem where videography intersects with cultural expression, media production, and technological innovation. This study underscores the growing demand for skilled</w:t>
      </w:r>
      <w:r>
        <w:t xml:space="preserve"> </w:t>
      </w:r>
      <w:r>
        <w:rPr>
          <w:bCs/>
          <w:b/>
        </w:rPr>
        <w:t xml:space="preserve">Videographers</w:t>
      </w:r>
      <w:r>
        <w:t xml:space="preserve"> </w:t>
      </w:r>
      <w:r>
        <w:t xml:space="preserve">in</w:t>
      </w:r>
      <w:r>
        <w:t xml:space="preserve"> </w:t>
      </w:r>
      <w:r>
        <w:rPr>
          <w:bCs/>
          <w:b/>
        </w:rPr>
        <w:t xml:space="preserve">Nigeria Abuja</w:t>
      </w:r>
      <w:r>
        <w:t xml:space="preserve">, while also highlighting systemic barriers that hinder their full potential.</w:t>
      </w:r>
    </w:p>
    <w:bookmarkStart w:id="20" w:name="Xb5979290a1f7dc5f1fd4d96c80a03334ac665b8"/>
    <w:p>
      <w:pPr>
        <w:pStyle w:val="Heading2"/>
      </w:pPr>
      <w:r>
        <w:t xml:space="preserve">Introduction: The Evolution of Videography in Nigeria Abuja</w:t>
      </w:r>
    </w:p>
    <w:p>
      <w:pPr>
        <w:pStyle w:val="FirstParagraph"/>
      </w:pPr>
      <w:r>
        <w:rPr>
          <w:bCs/>
          <w:b/>
        </w:rPr>
        <w:t xml:space="preserve">Nigeria Abuja</w:t>
      </w:r>
      <w:r>
        <w:t xml:space="preserve">, as a modern metropolis, has become a hub for creative industries, including film production, digital content creation, and event documentation. The rise of</w:t>
      </w:r>
      <w:r>
        <w:t xml:space="preserve"> </w:t>
      </w:r>
      <w:r>
        <w:rPr>
          <w:bCs/>
          <w:b/>
        </w:rPr>
        <w:t xml:space="preserve">Videographers</w:t>
      </w:r>
      <w:r>
        <w:t xml:space="preserve"> </w:t>
      </w:r>
      <w:r>
        <w:t xml:space="preserve">in this region is closely tied to the proliferation of digital technologies and the increasing appetite for visual storytelling. Historically, videography in Nigeria was dominated by mainstream media houses and foreign productions; however, the emergence of independent creators has transformed Abuja into a dynamic center for cinematic artistry. Today,</w:t>
      </w:r>
      <w:r>
        <w:t xml:space="preserve"> </w:t>
      </w:r>
      <w:r>
        <w:rPr>
          <w:bCs/>
          <w:b/>
        </w:rPr>
        <w:t xml:space="preserve">Videographers</w:t>
      </w:r>
      <w:r>
        <w:t xml:space="preserve"> </w:t>
      </w:r>
      <w:r>
        <w:t xml:space="preserve">in</w:t>
      </w:r>
      <w:r>
        <w:t xml:space="preserve"> </w:t>
      </w:r>
      <w:r>
        <w:rPr>
          <w:bCs/>
          <w:b/>
        </w:rPr>
        <w:t xml:space="preserve">Nigeria Abuja</w:t>
      </w:r>
      <w:r>
        <w:t xml:space="preserve"> </w:t>
      </w:r>
      <w:r>
        <w:t xml:space="preserve">are not only capturing events such as political rallies, cultural festivals, and corporate conferences but also producing documentaries that reflect the socio-political fabric of the nation.</w:t>
      </w:r>
    </w:p>
    <w:p>
      <w:pPr>
        <w:pStyle w:val="BodyText"/>
      </w:pPr>
      <w:r>
        <w:t xml:space="preserve">The academic significance of this document lies in its attempt to bridge the gap between theoretical knowledge and practical application. By focusing on</w:t>
      </w:r>
      <w:r>
        <w:t xml:space="preserve"> </w:t>
      </w:r>
      <w:r>
        <w:rPr>
          <w:bCs/>
          <w:b/>
        </w:rPr>
        <w:t xml:space="preserve">Nigeria Abuja</w:t>
      </w:r>
      <w:r>
        <w:t xml:space="preserve">, this study provides a localized perspective on how</w:t>
      </w:r>
      <w:r>
        <w:t xml:space="preserve"> </w:t>
      </w:r>
      <w:r>
        <w:rPr>
          <w:bCs/>
          <w:b/>
        </w:rPr>
        <w:t xml:space="preserve">Videographers</w:t>
      </w:r>
      <w:r>
        <w:t xml:space="preserve"> </w:t>
      </w:r>
      <w:r>
        <w:t xml:space="preserve">navigate cultural, technological, and economic challenges while contributing to Nigeria’s creative economy.</w:t>
      </w:r>
    </w:p>
    <w:bookmarkEnd w:id="20"/>
    <w:bookmarkStart w:id="21" w:name="X6622470f2cec12dcc8a898d7ecbbbb727fda159"/>
    <w:p>
      <w:pPr>
        <w:pStyle w:val="Heading2"/>
      </w:pPr>
      <w:r>
        <w:t xml:space="preserve">The Role of Videographers in Nigeria Abuja</w:t>
      </w:r>
    </w:p>
    <w:p>
      <w:pPr>
        <w:pStyle w:val="FirstParagraph"/>
      </w:pPr>
      <w:r>
        <w:rPr>
          <w:bCs/>
          <w:b/>
        </w:rPr>
        <w:t xml:space="preserve">Videographers</w:t>
      </w:r>
      <w:r>
        <w:t xml:space="preserve"> </w:t>
      </w:r>
      <w:r>
        <w:t xml:space="preserve">in</w:t>
      </w:r>
      <w:r>
        <w:t xml:space="preserve"> </w:t>
      </w:r>
      <w:r>
        <w:rPr>
          <w:bCs/>
          <w:b/>
        </w:rPr>
        <w:t xml:space="preserve">Nigeria Abuja</w:t>
      </w:r>
      <w:r>
        <w:t xml:space="preserve"> </w:t>
      </w:r>
      <w:r>
        <w:t xml:space="preserve">serve multiple functions, including event documentation, educational content creation, and entertainment production. Their work is deeply intertwined with the region’s cultural identity. For instance, videographers play a crucial role in preserving indigenous traditions during festivals such as the Eid celebrations or the annual Abuja International Film Festival. These visual records not only serve as archives for future generations but also promote cross-cultural understanding among Nigerians and international audiences.</w:t>
      </w:r>
    </w:p>
    <w:p>
      <w:pPr>
        <w:pStyle w:val="BodyText"/>
      </w:pPr>
      <w:r>
        <w:t xml:space="preserve">Beyond cultural preservation,</w:t>
      </w:r>
      <w:r>
        <w:t xml:space="preserve"> </w:t>
      </w:r>
      <w:r>
        <w:rPr>
          <w:bCs/>
          <w:b/>
        </w:rPr>
        <w:t xml:space="preserve">Videographers</w:t>
      </w:r>
      <w:r>
        <w:t xml:space="preserve"> </w:t>
      </w:r>
      <w:r>
        <w:t xml:space="preserve">are instrumental in supporting Nigeria’s burgeoning media industry. With the rise of streaming platforms like YouTube and Instagram, local content creators have gained a global audience, further elevating the status of</w:t>
      </w:r>
      <w:r>
        <w:t xml:space="preserve"> </w:t>
      </w:r>
      <w:r>
        <w:rPr>
          <w:bCs/>
          <w:b/>
        </w:rPr>
        <w:t xml:space="preserve">Videographers</w:t>
      </w:r>
      <w:r>
        <w:t xml:space="preserve"> </w:t>
      </w:r>
      <w:r>
        <w:t xml:space="preserve">in</w:t>
      </w:r>
      <w:r>
        <w:t xml:space="preserve"> </w:t>
      </w:r>
      <w:r>
        <w:rPr>
          <w:bCs/>
          <w:b/>
        </w:rPr>
        <w:t xml:space="preserve">Nigeria Abuja</w:t>
      </w:r>
      <w:r>
        <w:t xml:space="preserve">. Their ability to blend storytelling with technical expertise has positioned them as key players in shaping public opinion and fostering civic engagement.</w:t>
      </w:r>
    </w:p>
    <w:p>
      <w:pPr>
        <w:pStyle w:val="BodyText"/>
      </w:pPr>
      <w:r>
        <w:t xml:space="preserve">Additionally, the professionalization of videography has led to a demand for specialized skills, such as drone cinematography, green screen techniques, and 4K resolution editing. These advancements reflect the alignment of</w:t>
      </w:r>
      <w:r>
        <w:t xml:space="preserve"> </w:t>
      </w:r>
      <w:r>
        <w:rPr>
          <w:bCs/>
          <w:b/>
        </w:rPr>
        <w:t xml:space="preserve">Nigeria Abuja</w:t>
      </w:r>
      <w:r>
        <w:t xml:space="preserve"> </w:t>
      </w:r>
      <w:r>
        <w:t xml:space="preserve">with global standards in media production.</w:t>
      </w:r>
    </w:p>
    <w:bookmarkEnd w:id="21"/>
    <w:bookmarkStart w:id="22" w:name="X99daa82ac416c20677fca815cf5ae90c064b15a"/>
    <w:p>
      <w:pPr>
        <w:pStyle w:val="Heading2"/>
      </w:pPr>
      <w:r>
        <w:t xml:space="preserve">Challenges Faced by Videographers in Nigeria Abuja</w:t>
      </w:r>
    </w:p>
    <w:p>
      <w:pPr>
        <w:pStyle w:val="FirstParagraph"/>
      </w:pPr>
      <w:r>
        <w:t xml:space="preserve">Despite their growing influence,</w:t>
      </w:r>
      <w:r>
        <w:t xml:space="preserve"> </w:t>
      </w:r>
      <w:r>
        <w:rPr>
          <w:bCs/>
          <w:b/>
        </w:rPr>
        <w:t xml:space="preserve">Videographers</w:t>
      </w:r>
      <w:r>
        <w:t xml:space="preserve"> </w:t>
      </w:r>
      <w:r>
        <w:t xml:space="preserve">in</w:t>
      </w:r>
      <w:r>
        <w:t xml:space="preserve"> </w:t>
      </w:r>
      <w:r>
        <w:rPr>
          <w:bCs/>
          <w:b/>
        </w:rPr>
        <w:t xml:space="preserve">Nigeria Abuja</w:t>
      </w:r>
      <w:r>
        <w:t xml:space="preserve"> </w:t>
      </w:r>
      <w:r>
        <w:t xml:space="preserve">encounter significant challenges that hinder their progress. One major obstacle is the lack of formal training programs tailored to the needs of local practitioners. While institutions like the University of Abuja and Ahmadu Bello University offer media studies courses, many graduates enter the field without hands-on experience or access to high-quality equipment.</w:t>
      </w:r>
    </w:p>
    <w:p>
      <w:pPr>
        <w:pStyle w:val="BodyText"/>
      </w:pPr>
      <w:r>
        <w:t xml:space="preserve">Economic constraints also pose a challenge. The cost of professional cameras, editing software, and post-production tools remains prohibitively high for independent</w:t>
      </w:r>
      <w:r>
        <w:t xml:space="preserve"> </w:t>
      </w:r>
      <w:r>
        <w:rPr>
          <w:bCs/>
          <w:b/>
        </w:rPr>
        <w:t xml:space="preserve">Videographers</w:t>
      </w:r>
      <w:r>
        <w:t xml:space="preserve">. Furthermore, competition in the market is intense due to the influx of freelance content creators and foreign media organizations operating in the region.</w:t>
      </w:r>
    </w:p>
    <w:p>
      <w:pPr>
        <w:pStyle w:val="BodyText"/>
      </w:pPr>
      <w:r>
        <w:t xml:space="preserve">Another critical issue is infrastructure. Limited access to reliable electricity and internet connectivity often disrupts production schedules and compromises the quality of video outputs. In addition, inconsistent regulatory frameworks for media production create uncertainty for</w:t>
      </w:r>
      <w:r>
        <w:t xml:space="preserve"> </w:t>
      </w:r>
      <w:r>
        <w:rPr>
          <w:bCs/>
          <w:b/>
        </w:rPr>
        <w:t xml:space="preserve">Videographers</w:t>
      </w:r>
      <w:r>
        <w:t xml:space="preserve">, particularly those working on politically sensitive projects.</w:t>
      </w:r>
    </w:p>
    <w:bookmarkEnd w:id="22"/>
    <w:bookmarkStart w:id="23" w:name="X44601f3eef0985190de125b60bc692fe3aa8641"/>
    <w:p>
      <w:pPr>
        <w:pStyle w:val="Heading2"/>
      </w:pPr>
      <w:r>
        <w:t xml:space="preserve">Opportunities for Growth in Nigeria Abuja</w:t>
      </w:r>
    </w:p>
    <w:p>
      <w:pPr>
        <w:pStyle w:val="FirstParagraph"/>
      </w:pPr>
      <w:r>
        <w:t xml:space="preserve">Despite these challenges,</w:t>
      </w:r>
      <w:r>
        <w:t xml:space="preserve"> </w:t>
      </w:r>
      <w:r>
        <w:rPr>
          <w:bCs/>
          <w:b/>
        </w:rPr>
        <w:t xml:space="preserve">Nigeria Abuja</w:t>
      </w:r>
      <w:r>
        <w:t xml:space="preserve"> </w:t>
      </w:r>
      <w:r>
        <w:t xml:space="preserve">offers numerous opportunities for</w:t>
      </w:r>
      <w:r>
        <w:t xml:space="preserve"> </w:t>
      </w:r>
      <w:r>
        <w:rPr>
          <w:bCs/>
          <w:b/>
        </w:rPr>
        <w:t xml:space="preserve">Videographers</w:t>
      </w:r>
      <w:r>
        <w:t xml:space="preserve">. The government’s commitment to developing the creative economy, as outlined in policies such as the National Creative Industries Policy (NCIP), provides a supportive framework. Initiatives like tax incentives for local film production and grants for emerging artists have encouraged more individuals to pursue careers in videography.</w:t>
      </w:r>
    </w:p>
    <w:p>
      <w:pPr>
        <w:pStyle w:val="BodyText"/>
      </w:pPr>
      <w:r>
        <w:t xml:space="preserve">The tourism sector is another area of growth. Abuja’s landmarks, including the National Museum and Aso Rock, attract visitors from across Nigeria and abroad.</w:t>
      </w:r>
      <w:r>
        <w:t xml:space="preserve"> </w:t>
      </w:r>
      <w:r>
        <w:rPr>
          <w:bCs/>
          <w:b/>
        </w:rPr>
        <w:t xml:space="preserve">Videographers</w:t>
      </w:r>
      <w:r>
        <w:t xml:space="preserve"> </w:t>
      </w:r>
      <w:r>
        <w:t xml:space="preserve">are increasingly commissioned to create promotional content that highlights the city’s cultural and historical significance. This demand has led to a surge in partnerships between videographers and tourism agencies.</w:t>
      </w:r>
    </w:p>
    <w:p>
      <w:pPr>
        <w:pStyle w:val="BodyText"/>
      </w:pPr>
      <w:r>
        <w:t xml:space="preserve">Moreover, the rise of social media platforms has democratized access to global audiences. A skilled</w:t>
      </w:r>
      <w:r>
        <w:t xml:space="preserve"> </w:t>
      </w:r>
      <w:r>
        <w:rPr>
          <w:bCs/>
          <w:b/>
        </w:rPr>
        <w:t xml:space="preserve">Videographer</w:t>
      </w:r>
      <w:r>
        <w:t xml:space="preserve"> </w:t>
      </w:r>
      <w:r>
        <w:t xml:space="preserve">in</w:t>
      </w:r>
      <w:r>
        <w:t xml:space="preserve"> </w:t>
      </w:r>
      <w:r>
        <w:rPr>
          <w:bCs/>
          <w:b/>
        </w:rPr>
        <w:t xml:space="preserve">Nigeria Abuja</w:t>
      </w:r>
      <w:r>
        <w:t xml:space="preserve"> </w:t>
      </w:r>
      <w:r>
        <w:t xml:space="preserve">can now monetize their work through sponsored content, affiliate marketing, or paid subscriptions on platforms like Patreon and Skillshare.</w:t>
      </w:r>
    </w:p>
    <w:bookmarkEnd w:id="23"/>
    <w:bookmarkStart w:id="24" w:name="Xf10fd9072aad98bfdc8790817f18f95e40f0c66"/>
    <w:p>
      <w:pPr>
        <w:pStyle w:val="Heading2"/>
      </w:pPr>
      <w:r>
        <w:t xml:space="preserve">The Future of Videographers in Nigeria Abuja</w:t>
      </w:r>
    </w:p>
    <w:p>
      <w:pPr>
        <w:pStyle w:val="FirstParagraph"/>
      </w:pPr>
      <w:r>
        <w:t xml:space="preserve">The future of</w:t>
      </w:r>
      <w:r>
        <w:t xml:space="preserve"> </w:t>
      </w:r>
      <w:r>
        <w:rPr>
          <w:bCs/>
          <w:b/>
        </w:rPr>
        <w:t xml:space="preserve">Videographers</w:t>
      </w:r>
      <w:r>
        <w:t xml:space="preserve"> </w:t>
      </w:r>
      <w:r>
        <w:t xml:space="preserve">in</w:t>
      </w:r>
      <w:r>
        <w:t xml:space="preserve"> </w:t>
      </w:r>
      <w:r>
        <w:rPr>
          <w:bCs/>
          <w:b/>
        </w:rPr>
        <w:t xml:space="preserve">Nigeria Abuja</w:t>
      </w:r>
      <w:r>
        <w:t xml:space="preserve"> </w:t>
      </w:r>
      <w:r>
        <w:t xml:space="preserve">hinges on addressing systemic barriers while leveraging emerging technologies. There is a pressing need for government and private institutions to collaborate on creating affordable training programs, access to equipment, and mentorship opportunities. Additionally, the integration of artificial intelligence tools for video editing and virtual reality (VR) content creation could further elevate the industry’s standards.</w:t>
      </w:r>
    </w:p>
    <w:p>
      <w:pPr>
        <w:pStyle w:val="BodyText"/>
      </w:pPr>
      <w:r>
        <w:t xml:space="preserve">Educational institutions must also adapt their curricula to reflect the evolving demands of the field. Courses should emphasize not only technical skills but also ethical considerations, such as consent in documentary filmmaking and copyright law. By fostering a culture of innovation and accountability,</w:t>
      </w:r>
      <w:r>
        <w:t xml:space="preserve"> </w:t>
      </w:r>
      <w:r>
        <w:rPr>
          <w:bCs/>
          <w:b/>
        </w:rPr>
        <w:t xml:space="preserve">Nigeria Abuja</w:t>
      </w:r>
      <w:r>
        <w:t xml:space="preserve"> </w:t>
      </w:r>
      <w:r>
        <w:t xml:space="preserve">can solidify its position as a regional leader in visual storytelling.</w:t>
      </w:r>
    </w:p>
    <w:bookmarkEnd w:id="24"/>
    <w:bookmarkStart w:id="25" w:name="X246644c957af7d911f2132a955efa8e76f78f27"/>
    <w:p>
      <w:pPr>
        <w:pStyle w:val="Heading2"/>
      </w:pPr>
      <w:r>
        <w:t xml:space="preserve">Conclusion: The Strategic Importance of Videographers in Nigeria Abuja</w:t>
      </w:r>
    </w:p>
    <w:p>
      <w:pPr>
        <w:pStyle w:val="FirstParagraph"/>
      </w:pPr>
      <w:r>
        <w:t xml:space="preserve">In conclusion, the role of</w:t>
      </w:r>
      <w:r>
        <w:t xml:space="preserve"> </w:t>
      </w:r>
      <w:r>
        <w:rPr>
          <w:bCs/>
          <w:b/>
        </w:rPr>
        <w:t xml:space="preserve">Videographers</w:t>
      </w:r>
      <w:r>
        <w:t xml:space="preserve"> </w:t>
      </w:r>
      <w:r>
        <w:t xml:space="preserve">in</w:t>
      </w:r>
      <w:r>
        <w:t xml:space="preserve"> </w:t>
      </w:r>
      <w:r>
        <w:rPr>
          <w:bCs/>
          <w:b/>
        </w:rPr>
        <w:t xml:space="preserve">Nigeria Abuja</w:t>
      </w:r>
      <w:r>
        <w:t xml:space="preserve"> </w:t>
      </w:r>
      <w:r>
        <w:t xml:space="preserve">is both transformative and indispensable. Their work transcends mere documentation; it actively shapes perceptions, preserves cultural legacies, and drives economic development. While challenges such as inadequate training and infrastructure persist, the opportunities for growth are immense. By investing in the professional development of</w:t>
      </w:r>
      <w:r>
        <w:t xml:space="preserve"> </w:t>
      </w:r>
      <w:r>
        <w:rPr>
          <w:bCs/>
          <w:b/>
        </w:rPr>
        <w:t xml:space="preserve">Videographers</w:t>
      </w:r>
      <w:r>
        <w:t xml:space="preserve">,</w:t>
      </w:r>
      <w:r>
        <w:t xml:space="preserve"> </w:t>
      </w:r>
      <w:r>
        <w:rPr>
          <w:bCs/>
          <w:b/>
        </w:rPr>
        <w:t xml:space="preserve">Nigeria Abuja</w:t>
      </w:r>
      <w:r>
        <w:t xml:space="preserve"> </w:t>
      </w:r>
      <w:r>
        <w:t xml:space="preserve">can harness their potential to become a global center for creative excellence. This academic document underscores the urgency of prioritizing videography as a key sector within Nigeria’s broader vision for sustainable progress.</w:t>
      </w:r>
    </w:p>
    <w:p>
      <w:pPr>
        <w:pStyle w:val="BodyText"/>
      </w:pPr>
      <w:r>
        <w:rPr>
          <w:iCs/>
          <w:i/>
        </w:rPr>
        <w:t xml:space="preserve">Keywords: Abstract academic, Videographer, Nigeria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2026-07-21T06:05:27Z</dcterms:created>
  <dcterms:modified xsi:type="dcterms:W3CDTF">2026-07-21T06:05:27Z</dcterms:modified>
</cp:coreProperties>
</file>

<file path=docProps/custom.xml><?xml version="1.0" encoding="utf-8"?>
<Properties xmlns="http://schemas.openxmlformats.org/officeDocument/2006/custom-properties" xmlns:vt="http://schemas.openxmlformats.org/officeDocument/2006/docPropsVTypes"/>
</file>