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29f2e7758d6ea065331a155734a9bcdc20175f"/>
    <w:p>
      <w:pPr>
        <w:pStyle w:val="Heading1"/>
      </w:pPr>
      <w:r>
        <w:t xml:space="preserve">Abstract Academic: Web Designer in Canada Toronto</w:t>
      </w:r>
    </w:p>
    <w:p>
      <w:pPr>
        <w:pStyle w:val="FirstParagraph"/>
      </w:pPr>
      <w:r>
        <w:t xml:space="preserve">In the dynamic and globally connected landscape of modern technology, the role of a</w:t>
      </w:r>
      <w:r>
        <w:t xml:space="preserve"> </w:t>
      </w:r>
      <w:r>
        <w:rPr>
          <w:bCs/>
          <w:b/>
        </w:rPr>
        <w:t xml:space="preserve">Web Designer</w:t>
      </w:r>
      <w:r>
        <w:t xml:space="preserve"> </w:t>
      </w:r>
      <w:r>
        <w:t xml:space="preserve">has evolved into a critical profession, particularly within urban centers like</w:t>
      </w:r>
      <w:r>
        <w:t xml:space="preserve"> </w:t>
      </w:r>
      <w:r>
        <w:rPr>
          <w:bCs/>
          <w:b/>
        </w:rPr>
        <w:t xml:space="preserve">Toronto, Canada</w:t>
      </w:r>
      <w:r>
        <w:t xml:space="preserve">. As one of North America’s most vibrant hubs for innovation, Toronto has emerged as a focal point for digital creativity, entrepreneurship, and technological advancement. This abstract academic document explores the multifaceted role of</w:t>
      </w:r>
      <w:r>
        <w:t xml:space="preserve"> </w:t>
      </w:r>
      <w:r>
        <w:rPr>
          <w:bCs/>
          <w:b/>
        </w:rPr>
        <w:t xml:space="preserve">Web Designers</w:t>
      </w:r>
      <w:r>
        <w:t xml:space="preserve"> </w:t>
      </w:r>
      <w:r>
        <w:t xml:space="preserve">in Toronto’s tech ecosystem, emphasizing their contributions to the city’s economic growth and cultural dynamism. The analysis underscores how</w:t>
      </w:r>
      <w:r>
        <w:t xml:space="preserve"> </w:t>
      </w:r>
      <w:r>
        <w:rPr>
          <w:bCs/>
          <w:b/>
        </w:rPr>
        <w:t xml:space="preserve">Web Designers</w:t>
      </w:r>
      <w:r>
        <w:t xml:space="preserve"> </w:t>
      </w:r>
      <w:r>
        <w:t xml:space="preserve">in Toronto navigate unique challenges and opportunities shaped by Canada’s regulatory environment, multicultural population, and competitive market demands.</w:t>
      </w:r>
    </w:p>
    <w:bookmarkStart w:id="20" w:name="Xcfc94697a007c77ed6b725ceaa1d30f8c8b0f36"/>
    <w:p>
      <w:pPr>
        <w:pStyle w:val="Heading2"/>
      </w:pPr>
      <w:r>
        <w:t xml:space="preserve">The Role of a Web Designer in Toronto’s Digital Economy</w:t>
      </w:r>
    </w:p>
    <w:p>
      <w:pPr>
        <w:pStyle w:val="FirstParagraph"/>
      </w:pPr>
      <w:r>
        <w:t xml:space="preserve">In</w:t>
      </w:r>
      <w:r>
        <w:t xml:space="preserve"> </w:t>
      </w:r>
      <w:r>
        <w:rPr>
          <w:bCs/>
          <w:b/>
        </w:rPr>
        <w:t xml:space="preserve">Toronto, Canada</w:t>
      </w:r>
      <w:r>
        <w:t xml:space="preserve">, the profession of a</w:t>
      </w:r>
      <w:r>
        <w:t xml:space="preserve"> </w:t>
      </w:r>
      <w:r>
        <w:rPr>
          <w:bCs/>
          <w:b/>
        </w:rPr>
        <w:t xml:space="preserve">Web Designer</w:t>
      </w:r>
      <w:r>
        <w:t xml:space="preserve"> </w:t>
      </w:r>
      <w:r>
        <w:t xml:space="preserve">extends beyond aesthetic creativity; it integrates technical expertise with strategic planning to meet the needs of diverse stakeholders. A</w:t>
      </w:r>
      <w:r>
        <w:t xml:space="preserve"> </w:t>
      </w:r>
      <w:r>
        <w:rPr>
          <w:bCs/>
          <w:b/>
        </w:rPr>
        <w:t xml:space="preserve">Web Designer</w:t>
      </w:r>
      <w:r>
        <w:t xml:space="preserve"> </w:t>
      </w:r>
      <w:r>
        <w:t xml:space="preserve">is responsible for conceptualizing, designing, and implementing visually engaging websites that align with business objectives and user experience (UX) principles. In Toronto’s context, this role demands a deep understanding of local market trends, cultural nuances, and regulatory compliance frameworks specific to Canada.</w:t>
      </w:r>
    </w:p>
    <w:p>
      <w:pPr>
        <w:pStyle w:val="BodyText"/>
      </w:pPr>
      <w:r>
        <w:t xml:space="preserve">Toronto’s digital economy thrives on innovation-driven enterprises ranging from startups to multinational corporations.</w:t>
      </w:r>
      <w:r>
        <w:t xml:space="preserve"> </w:t>
      </w:r>
      <w:r>
        <w:rPr>
          <w:bCs/>
          <w:b/>
        </w:rPr>
        <w:t xml:space="preserve">Web Designers</w:t>
      </w:r>
      <w:r>
        <w:t xml:space="preserve"> </w:t>
      </w:r>
      <w:r>
        <w:t xml:space="preserve">in this environment must collaborate with cross-functional teams—including developers, marketers, and business analysts—to deliver websites that are not only visually appealing but also functional, accessible, and optimized for search engines (SEO). This requires mastery of tools such as Adobe XD, Figma, Sketch, and CSS frameworks like Bootstrap or Tailwind CSS. Additionally, proficiency in responsive design principles is essential to cater to Toronto’s tech-savvy population and the city’s high smartphone penetration rate.</w:t>
      </w:r>
    </w:p>
    <w:bookmarkEnd w:id="20"/>
    <w:bookmarkStart w:id="21" w:name="X63726b1ae56d2f43d2cb55a560f3f7bd571f5b3"/>
    <w:p>
      <w:pPr>
        <w:pStyle w:val="Heading2"/>
      </w:pPr>
      <w:r>
        <w:t xml:space="preserve">Skills Required for a Web Designer in Toronto</w:t>
      </w:r>
    </w:p>
    <w:p>
      <w:pPr>
        <w:pStyle w:val="FirstParagraph"/>
      </w:pPr>
      <w:r>
        <w:t xml:space="preserve">To excel as a</w:t>
      </w:r>
      <w:r>
        <w:t xml:space="preserve"> </w:t>
      </w:r>
      <w:r>
        <w:rPr>
          <w:bCs/>
          <w:b/>
        </w:rPr>
        <w:t xml:space="preserve">Web Designer</w:t>
      </w:r>
      <w:r>
        <w:t xml:space="preserve"> </w:t>
      </w:r>
      <w:r>
        <w:t xml:space="preserve">in</w:t>
      </w:r>
      <w:r>
        <w:t xml:space="preserve"> </w:t>
      </w:r>
      <w:r>
        <w:rPr>
          <w:bCs/>
          <w:b/>
        </w:rPr>
        <w:t xml:space="preserve">Toronto, Canada</w:t>
      </w:r>
      <w:r>
        <w:t xml:space="preserve">, professionals must possess a blend of technical, creative, and interpersonal skills. Technically, they should be adept at coding with HTML5, CSS3, and JavaScript while staying updated on emerging technologies such as AI-driven design tools or augmented reality (AR) integrations. Creatively, they must demonstrate an understanding of color theory, typography principles, and user-centered design methodologies to craft websites that resonate with Toronto’s multicultural demographic.</w:t>
      </w:r>
    </w:p>
    <w:p>
      <w:pPr>
        <w:pStyle w:val="BodyText"/>
      </w:pPr>
      <w:r>
        <w:t xml:space="preserve">Interpersonally,</w:t>
      </w:r>
      <w:r>
        <w:t xml:space="preserve"> </w:t>
      </w:r>
      <w:r>
        <w:rPr>
          <w:bCs/>
          <w:b/>
        </w:rPr>
        <w:t xml:space="preserve">Web Designers</w:t>
      </w:r>
      <w:r>
        <w:t xml:space="preserve"> </w:t>
      </w:r>
      <w:r>
        <w:t xml:space="preserve">in Toronto must communicate effectively with clients who often have varying levels of technical knowledge. This involves translating complex design concepts into actionable plans while managing expectations and budgets. Furthermore, familiarity with Canadian digital regulations—such as the Personal Information Protection and Electronic Documents Act (PIPEDA)—is crucial for ensuring websites comply with privacy laws, particularly when handling user data.</w:t>
      </w:r>
    </w:p>
    <w:bookmarkEnd w:id="21"/>
    <w:bookmarkStart w:id="22" w:name="trends-shaping-web-design-in-toronto"/>
    <w:p>
      <w:pPr>
        <w:pStyle w:val="Heading2"/>
      </w:pPr>
      <w:r>
        <w:t xml:space="preserve">Trends Shaping Web Design in Toronto</w:t>
      </w:r>
    </w:p>
    <w:p>
      <w:pPr>
        <w:pStyle w:val="FirstParagraph"/>
      </w:pPr>
      <w:r>
        <w:t xml:space="preserve">The web design landscape in</w:t>
      </w:r>
      <w:r>
        <w:t xml:space="preserve"> </w:t>
      </w:r>
      <w:r>
        <w:rPr>
          <w:bCs/>
          <w:b/>
        </w:rPr>
        <w:t xml:space="preserve">Toronto, Canada</w:t>
      </w:r>
      <w:r>
        <w:t xml:space="preserve"> </w:t>
      </w:r>
      <w:r>
        <w:t xml:space="preserve">is influenced by several trends that reflect both global and local dynamics. One significant trend is the increasing demand for mobile-first design due to the city’s high rate of smartphone usage and e-commerce growth. Additionally, the rise of AI-powered tools has enabled</w:t>
      </w:r>
      <w:r>
        <w:t xml:space="preserve"> </w:t>
      </w:r>
      <w:r>
        <w:rPr>
          <w:bCs/>
          <w:b/>
        </w:rPr>
        <w:t xml:space="preserve">Web Designers</w:t>
      </w:r>
      <w:r>
        <w:t xml:space="preserve"> </w:t>
      </w:r>
      <w:r>
        <w:t xml:space="preserve">to automate repetitive tasks, such as generating design mockups or optimizing images for faster load times.</w:t>
      </w:r>
    </w:p>
    <w:p>
      <w:pPr>
        <w:pStyle w:val="BodyText"/>
      </w:pPr>
      <w:r>
        <w:t xml:space="preserve">Sustainability is another emerging trend in Toronto’s web design sector. With growing environmental awareness among consumers and businesses alike,</w:t>
      </w:r>
      <w:r>
        <w:t xml:space="preserve"> </w:t>
      </w:r>
      <w:r>
        <w:rPr>
          <w:bCs/>
          <w:b/>
        </w:rPr>
        <w:t xml:space="preserve">Web Designers</w:t>
      </w:r>
      <w:r>
        <w:t xml:space="preserve"> </w:t>
      </w:r>
      <w:r>
        <w:t xml:space="preserve">are incorporating eco-friendly practices—such as minimizing carbon footprints through efficient coding and reducing resource-heavy animations. This aligns with Canada’s national commitments to sustainability, including net-zero emissions targets by 2050.</w:t>
      </w:r>
    </w:p>
    <w:p>
      <w:pPr>
        <w:pStyle w:val="BodyText"/>
      </w:pPr>
      <w:r>
        <w:t xml:space="preserve">Toronto’s multicultural environment also shapes design trends, as</w:t>
      </w:r>
      <w:r>
        <w:t xml:space="preserve"> </w:t>
      </w:r>
      <w:r>
        <w:rPr>
          <w:bCs/>
          <w:b/>
        </w:rPr>
        <w:t xml:space="preserve">Web Designers</w:t>
      </w:r>
      <w:r>
        <w:t xml:space="preserve"> </w:t>
      </w:r>
      <w:r>
        <w:t xml:space="preserve">must consider inclusivity in their work. This includes designing for accessibility standards (e.g., WCAG 2.1) to accommodate users with disabilities and creating culturally sensitive interfaces that respect the diversity of Toronto’s population, which is home to over 200 distinct cultural communities.</w:t>
      </w:r>
    </w:p>
    <w:bookmarkEnd w:id="22"/>
    <w:bookmarkStart w:id="23" w:name="Xfd6f8f48addd37081f8e7ea5e5483e05a1f05c0"/>
    <w:p>
      <w:pPr>
        <w:pStyle w:val="Heading2"/>
      </w:pPr>
      <w:r>
        <w:t xml:space="preserve">Challenges Faced by Web Designers in Toronto</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Toronto, Canada</w:t>
      </w:r>
      <w:r>
        <w:t xml:space="preserve">, face unique challenges. One major challenge is the fast-paced nature of the tech industry, which requires continuous upskilling to stay competitive. For example, learning new design software or adapting to changes in web standards can be time-consuming but necessary for professionals aiming to thrive in Toronto’s market.</w:t>
      </w:r>
    </w:p>
    <w:p>
      <w:pPr>
        <w:pStyle w:val="BodyText"/>
      </w:pPr>
      <w:r>
        <w:t xml:space="preserve">Another challenge is navigating the city’s competitive job market. With a high concentration of tech talent and startups,</w:t>
      </w:r>
      <w:r>
        <w:t xml:space="preserve"> </w:t>
      </w:r>
      <w:r>
        <w:rPr>
          <w:bCs/>
          <w:b/>
        </w:rPr>
        <w:t xml:space="preserve">Web Designers</w:t>
      </w:r>
      <w:r>
        <w:t xml:space="preserve"> </w:t>
      </w:r>
      <w:r>
        <w:t xml:space="preserve">must differentiate themselves through portfolios that showcase projects tailored to Toronto-specific industries—such as finance, healthcare, or tourism. Additionally, the cost of living in Toronto can be a barrier for emerging designers seeking to establish their careers independently.</w:t>
      </w:r>
    </w:p>
    <w:bookmarkEnd w:id="23"/>
    <w:bookmarkStart w:id="24" w:name="Xc526cf7b7dbd72be98756a81eec749a1990f568"/>
    <w:p>
      <w:pPr>
        <w:pStyle w:val="Heading2"/>
      </w:pPr>
      <w:r>
        <w:t xml:space="preserve">Opportunities for Web Designers in Toronto</w:t>
      </w:r>
    </w:p>
    <w:p>
      <w:pPr>
        <w:pStyle w:val="FirstParagraph"/>
      </w:pPr>
      <w:r>
        <w:t xml:space="preserve">Despite these challenges,</w:t>
      </w:r>
      <w:r>
        <w:t xml:space="preserve"> </w:t>
      </w:r>
      <w:r>
        <w:rPr>
          <w:bCs/>
          <w:b/>
        </w:rPr>
        <w:t xml:space="preserve">Toronto, Canada</w:t>
      </w:r>
      <w:r>
        <w:t xml:space="preserve">, presents numerous opportunities for</w:t>
      </w:r>
      <w:r>
        <w:t xml:space="preserve"> </w:t>
      </w:r>
      <w:r>
        <w:rPr>
          <w:bCs/>
          <w:b/>
        </w:rPr>
        <w:t xml:space="preserve">Web Designers</w:t>
      </w:r>
      <w:r>
        <w:t xml:space="preserve">. The city’s status as a global innovation hub attracts investment in tech sectors, creating demand for skilled designers. For instance, Toronto’s growing fintech industry offers opportunities to design secure and user-friendly platforms that cater to both domestic and international clients.</w:t>
      </w:r>
    </w:p>
    <w:p>
      <w:pPr>
        <w:pStyle w:val="BodyText"/>
      </w:pPr>
      <w:r>
        <w:t xml:space="preserve">Furthermore, the rise of remote work has expanded access to global projects for</w:t>
      </w:r>
      <w:r>
        <w:t xml:space="preserve"> </w:t>
      </w:r>
      <w:r>
        <w:rPr>
          <w:bCs/>
          <w:b/>
        </w:rPr>
        <w:t xml:space="preserve">Web Designers</w:t>
      </w:r>
      <w:r>
        <w:t xml:space="preserve"> </w:t>
      </w:r>
      <w:r>
        <w:t xml:space="preserve">in Toronto. Many companies now hire talent from across Canada or internationally, allowing designers based in Toronto to contribute to diverse projects while leveraging the city’s infrastructure and collaborative environment. This flexibility is particularly beneficial for freelancers and small design agencies.</w:t>
      </w:r>
    </w:p>
    <w:bookmarkEnd w:id="24"/>
    <w:bookmarkStart w:id="25" w:name="the-future-of-web-design-in-toronto"/>
    <w:p>
      <w:pPr>
        <w:pStyle w:val="Heading2"/>
      </w:pPr>
      <w:r>
        <w:t xml:space="preserve">The Future of Web Design in Toronto</w:t>
      </w:r>
    </w:p>
    <w:p>
      <w:pPr>
        <w:pStyle w:val="FirstParagraph"/>
      </w:pPr>
      <w:r>
        <w:t xml:space="preserve">Looking ahead, the role of a</w:t>
      </w:r>
      <w:r>
        <w:t xml:space="preserve"> </w:t>
      </w:r>
      <w:r>
        <w:rPr>
          <w:bCs/>
          <w:b/>
        </w:rPr>
        <w:t xml:space="preserve">Web Designer</w:t>
      </w:r>
      <w:r>
        <w:t xml:space="preserve"> </w:t>
      </w:r>
      <w:r>
        <w:t xml:space="preserve">in</w:t>
      </w:r>
      <w:r>
        <w:t xml:space="preserve"> </w:t>
      </w:r>
      <w:r>
        <w:rPr>
          <w:bCs/>
          <w:b/>
        </w:rPr>
        <w:t xml:space="preserve">Toronto, Canada</w:t>
      </w:r>
      <w:r>
        <w:t xml:space="preserve">, will continue to evolve with advancements in technology and shifting market demands. Emerging trends such as voice-activated interfaces, 3D web design, and blockchain-integrated platforms may redefine the skills required for this profession. As Toronto solidifies its position as a leading tech city in North America,</w:t>
      </w:r>
      <w:r>
        <w:t xml:space="preserve"> </w:t>
      </w:r>
      <w:r>
        <w:rPr>
          <w:bCs/>
          <w:b/>
        </w:rPr>
        <w:t xml:space="preserve">Web Designers</w:t>
      </w:r>
      <w:r>
        <w:t xml:space="preserve"> </w:t>
      </w:r>
      <w:r>
        <w:t xml:space="preserve">will play a pivotal role in driving innovation and ensuring that digital experiences align with both local and global standards.</w:t>
      </w:r>
    </w:p>
    <w:p>
      <w:pPr>
        <w:pStyle w:val="BodyText"/>
      </w:pPr>
      <w:r>
        <w:t xml:space="preserve">In conclusion, the profession of a</w:t>
      </w:r>
      <w:r>
        <w:t xml:space="preserve"> </w:t>
      </w:r>
      <w:r>
        <w:rPr>
          <w:bCs/>
          <w:b/>
        </w:rPr>
        <w:t xml:space="preserve">Web Designer</w:t>
      </w:r>
      <w:r>
        <w:t xml:space="preserve"> </w:t>
      </w:r>
      <w:r>
        <w:t xml:space="preserve">is integral to Toronto’s digital economy. By combining creativity with technical expertise, they contribute to the city’s reputation as a center for innovation while addressing the unique needs of Canada’s diverse population. For aspiring</w:t>
      </w:r>
      <w:r>
        <w:t xml:space="preserve"> </w:t>
      </w:r>
      <w:r>
        <w:rPr>
          <w:bCs/>
          <w:b/>
        </w:rPr>
        <w:t xml:space="preserve">Web Designers</w:t>
      </w:r>
      <w:r>
        <w:t xml:space="preserve">, Toronto offers unparalleled opportunities to grow, collaborate, and leave a lasting impact on the digital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Canada Toronto</dc:title>
  <dc:creator/>
  <dc:language>en</dc:language>
  <cp:keywords/>
  <dcterms:created xsi:type="dcterms:W3CDTF">2026-05-01T00:19:02Z</dcterms:created>
  <dcterms:modified xsi:type="dcterms:W3CDTF">2026-05-01T00:19:02Z</dcterms:modified>
</cp:coreProperties>
</file>

<file path=docProps/custom.xml><?xml version="1.0" encoding="utf-8"?>
<Properties xmlns="http://schemas.openxmlformats.org/officeDocument/2006/custom-properties" xmlns:vt="http://schemas.openxmlformats.org/officeDocument/2006/docPropsVTypes"/>
</file>