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87115aa5e253373c14983a806cecefbcede97e4"/>
    <w:p>
      <w:pPr>
        <w:pStyle w:val="Heading1"/>
      </w:pPr>
      <w:r>
        <w:t xml:space="preserve">Abstract Academic Document: The Role of a Web Designer in the Context of Italy, Rome</w:t>
      </w:r>
    </w:p>
    <w:p>
      <w:pPr>
        <w:pStyle w:val="FirstParagraph"/>
      </w:pPr>
      <w:r>
        <w:rPr>
          <w:bCs/>
          <w:b/>
        </w:rPr>
        <w:t xml:space="preserve">Abstract academic</w:t>
      </w:r>
      <w:r>
        <w:t xml:space="preserve"> </w:t>
      </w:r>
      <w:r>
        <w:t xml:space="preserve">research into the profession of a web designer within the specific cultural, economic, and technological landscape of</w:t>
      </w:r>
      <w:r>
        <w:t xml:space="preserve"> </w:t>
      </w:r>
      <w:r>
        <w:rPr>
          <w:bCs/>
          <w:b/>
        </w:rPr>
        <w:t xml:space="preserve">Rome, Italy</w:t>
      </w:r>
      <w:r>
        <w:t xml:space="preserve">, reveals a dynamic interplay between global digital trends and local traditions. This document explores the multifaceted responsibilities of a web designer in Rome, emphasizing how their work is shaped by Italy’s unique position as both a historical capital and a modern hub for innovation. The analysis underscores the critical role of</w:t>
      </w:r>
      <w:r>
        <w:t xml:space="preserve"> </w:t>
      </w:r>
      <w:r>
        <w:rPr>
          <w:bCs/>
          <w:b/>
        </w:rPr>
        <w:t xml:space="preserve">web designers</w:t>
      </w:r>
      <w:r>
        <w:t xml:space="preserve"> </w:t>
      </w:r>
      <w:r>
        <w:t xml:space="preserve">in fostering Rome’s digital economy while navigating challenges such as preserving cultural heritage in an increasingly globalized online environment.</w:t>
      </w:r>
    </w:p>
    <w:bookmarkStart w:id="20" w:name="X6acc84bafe9a13a72227daa884f2e7daf1872a5"/>
    <w:p>
      <w:pPr>
        <w:pStyle w:val="Heading2"/>
      </w:pPr>
      <w:r>
        <w:t xml:space="preserve">The Evolving Role of Web Designers in Rome, Italy</w:t>
      </w:r>
    </w:p>
    <w:p>
      <w:pPr>
        <w:pStyle w:val="FirstParagraph"/>
      </w:pPr>
      <w:r>
        <w:t xml:space="preserve">Rome, the eternal city and capital of Italy, is a vibrant center for art, history, and technology. As the country’s political and administrative heart, it has become a focal point for digital innovation. The role of a</w:t>
      </w:r>
      <w:r>
        <w:t xml:space="preserve"> </w:t>
      </w:r>
      <w:r>
        <w:rPr>
          <w:bCs/>
          <w:b/>
        </w:rPr>
        <w:t xml:space="preserve">web designer</w:t>
      </w:r>
      <w:r>
        <w:t xml:space="preserve"> </w:t>
      </w:r>
      <w:r>
        <w:t xml:space="preserve">in this context extends beyond mere aesthetics; it requires integrating Rome’s rich cultural identity with the demands of modern web development. Web designers in Rome must balance traditional Italian design principles—such as symmetry, elegance, and classical influences—with contemporary trends like responsive design, user experience (UX) optimization, and accessibility standards.</w:t>
      </w:r>
    </w:p>
    <w:p>
      <w:pPr>
        <w:pStyle w:val="BodyText"/>
      </w:pPr>
      <w:r>
        <w:t xml:space="preserve">The academic study of web design in Rome highlights how professionals in this field are tasked with creating digital platforms that reflect the city’s duality: a blend of ancient architecture and cutting-edge technology. Whether designing websites for historic landmarks like the Colosseum or modern enterprises in sectors such as fashion, tourism, and finance,</w:t>
      </w:r>
      <w:r>
        <w:t xml:space="preserve"> </w:t>
      </w:r>
      <w:r>
        <w:rPr>
          <w:bCs/>
          <w:b/>
        </w:rPr>
        <w:t xml:space="preserve">web designers</w:t>
      </w:r>
      <w:r>
        <w:t xml:space="preserve"> </w:t>
      </w:r>
      <w:r>
        <w:t xml:space="preserve">in Rome must ensure their work resonates with both local and international audiences. This dual focus is central to understanding the academic significance of their profession within Italy’s evolving digital ecosystem.</w:t>
      </w:r>
    </w:p>
    <w:bookmarkEnd w:id="20"/>
    <w:bookmarkStart w:id="21" w:name="X03e089343a0154a70239b42b40acf7ba3fa759a"/>
    <w:p>
      <w:pPr>
        <w:pStyle w:val="Heading2"/>
      </w:pPr>
      <w:r>
        <w:t xml:space="preserve">Cultural and Economic Contexts of Web Design in Rome</w:t>
      </w:r>
    </w:p>
    <w:p>
      <w:pPr>
        <w:pStyle w:val="FirstParagraph"/>
      </w:pPr>
      <w:r>
        <w:t xml:space="preserve">Rome’s economy is driven by a mix of tourism, services, and emerging tech sectors. As a UNESCO World Heritage site, the city attracts millions of visitors annually, many of whom rely on digital platforms to navigate its cultural offerings. This demand has created a niche market for web designers who specialize in creating multilingual websites and mobile applications tailored to international users while respecting Italy’s linguistic and cultural norms.</w:t>
      </w:r>
      <w:r>
        <w:t xml:space="preserve"> </w:t>
      </w:r>
      <w:r>
        <w:rPr>
          <w:bCs/>
          <w:b/>
        </w:rPr>
        <w:t xml:space="preserve">Web designers</w:t>
      </w:r>
      <w:r>
        <w:t xml:space="preserve"> </w:t>
      </w:r>
      <w:r>
        <w:t xml:space="preserve">in Rome must also consider the Italian preference for high-quality visuals, which often translates into a need for advanced graphic design skills and an understanding of Italian brand aesthetics.</w:t>
      </w:r>
    </w:p>
    <w:p>
      <w:pPr>
        <w:pStyle w:val="BodyText"/>
      </w:pPr>
      <w:r>
        <w:t xml:space="preserve">The academic exploration of web design in Rome further reveals the influence of local education systems. Institutions such as Politecnico di Milano, Università degli Studi di Roma Tor Vergata, and Istituto Superiore Mario Boella offer specialized programs in digital design, fostering a pipeline of talent that meets the city’s growing demand for skilled professionals. These programs emphasize not only technical proficiency but also cultural awareness, ensuring that graduates are equipped to address Rome’s unique challenges as a global tourist destination.</w:t>
      </w:r>
    </w:p>
    <w:bookmarkEnd w:id="21"/>
    <w:bookmarkStart w:id="22" w:name="Xe44142a591f26da84acefc097ad0969aca26a32"/>
    <w:p>
      <w:pPr>
        <w:pStyle w:val="Heading2"/>
      </w:pPr>
      <w:r>
        <w:t xml:space="preserve">Technological Challenges and Opportunities</w:t>
      </w:r>
    </w:p>
    <w:p>
      <w:pPr>
        <w:pStyle w:val="FirstParagraph"/>
      </w:pPr>
      <w:r>
        <w:rPr>
          <w:bCs/>
          <w:b/>
        </w:rPr>
        <w:t xml:space="preserve">Web designers</w:t>
      </w:r>
      <w:r>
        <w:t xml:space="preserve"> </w:t>
      </w:r>
      <w:r>
        <w:t xml:space="preserve">in Rome face both challenges and opportunities shaped by the city’s technological infrastructure. While Italy has historically lagged behind other European nations in digital adoption, recent investments in high-speed internet, smart city initiatives, and e-government platforms have created new avenues for growth. For example, Rome’s Smart City project—a digital transformation strategy aimed at improving public services—requires web designers to develop intuitive interfaces that align with the city’s vision of modernity without compromising its historical character.</w:t>
      </w:r>
    </w:p>
    <w:p>
      <w:pPr>
        <w:pStyle w:val="BodyText"/>
      </w:pPr>
      <w:r>
        <w:t xml:space="preserve">The academic analysis also highlights the role of emerging technologies such as augmented reality (AR) and virtual reality (VR) in redefining Rome’s digital presence. Web designers are increasingly tasked with integrating these tools into platforms that allow users to explore the city virtually, from the Pantheon to its bustling Trastevere district. This convergence of technology and culture underscores the necessity of</w:t>
      </w:r>
      <w:r>
        <w:t xml:space="preserve"> </w:t>
      </w:r>
      <w:r>
        <w:rPr>
          <w:bCs/>
          <w:b/>
        </w:rPr>
        <w:t xml:space="preserve">web designers</w:t>
      </w:r>
      <w:r>
        <w:t xml:space="preserve"> </w:t>
      </w:r>
      <w:r>
        <w:t xml:space="preserve">being proficient not only in coding but also in interdisciplinary collaboration with historians, urban planners, and cultural institutions.</w:t>
      </w:r>
    </w:p>
    <w:bookmarkEnd w:id="22"/>
    <w:bookmarkStart w:id="23" w:name="X834b28bec4f3ec3167c1343a53ebdb434199dbc"/>
    <w:p>
      <w:pPr>
        <w:pStyle w:val="Heading2"/>
      </w:pPr>
      <w:r>
        <w:t xml:space="preserve">Educational Requirements and Professional Development</w:t>
      </w:r>
    </w:p>
    <w:p>
      <w:pPr>
        <w:pStyle w:val="FirstParagraph"/>
      </w:pPr>
      <w:r>
        <w:t xml:space="preserve">Becoming a web designer in Rome requires a combination of formal education, technical training, and hands-on experience. Academic programs in Italy often emphasize the importance of learning both front-end and back-end development, as well as design software such as Adobe XD, Figma, and Sketch. However, the profession also demands continuous learning to keep pace with rapid technological advancements.</w:t>
      </w:r>
      <w:r>
        <w:t xml:space="preserve"> </w:t>
      </w:r>
      <w:r>
        <w:rPr>
          <w:bCs/>
          <w:b/>
        </w:rPr>
        <w:t xml:space="preserve">Web designers</w:t>
      </w:r>
      <w:r>
        <w:t xml:space="preserve"> </w:t>
      </w:r>
      <w:r>
        <w:t xml:space="preserve">in Rome frequently engage in professional development through workshops hosted by organizations like W3C (World Wide Web Consortium) or industry events such as Rome Web Summit.</w:t>
      </w:r>
    </w:p>
    <w:p>
      <w:pPr>
        <w:pStyle w:val="BodyText"/>
      </w:pPr>
      <w:r>
        <w:t xml:space="preserve">The academic perspective on this topic further notes that many successful web designers in Rome began their careers as freelancers, working with small businesses and startups before transitioning to larger firms or agencies. This entrepreneurial spirit aligns with Italy’s broader cultural emphasis on craftsmanship and individuality, which is reflected in the design choices of</w:t>
      </w:r>
      <w:r>
        <w:t xml:space="preserve"> </w:t>
      </w:r>
      <w:r>
        <w:rPr>
          <w:bCs/>
          <w:b/>
        </w:rPr>
        <w:t xml:space="preserve">web designers</w:t>
      </w:r>
      <w:r>
        <w:t xml:space="preserve"> </w:t>
      </w:r>
      <w:r>
        <w:t xml:space="preserve">across the city.</w:t>
      </w:r>
    </w:p>
    <w:bookmarkEnd w:id="23"/>
    <w:bookmarkStart w:id="24" w:name="future-outlook-for-web-designers-in-rome"/>
    <w:p>
      <w:pPr>
        <w:pStyle w:val="Heading2"/>
      </w:pPr>
      <w:r>
        <w:t xml:space="preserve">Future Outlook for Web Designers in Rome</w:t>
      </w:r>
    </w:p>
    <w:p>
      <w:pPr>
        <w:pStyle w:val="FirstParagraph"/>
      </w:pPr>
      <w:r>
        <w:t xml:space="preserve">The future of web design in Rome appears promising, driven by sustained investments in digital infrastructure and the city’s role as a tourist magnet. However, challenges remain, including the need to address Italy’s slower-than-average adoption of digital payments and e-commerce platforms. As</w:t>
      </w:r>
      <w:r>
        <w:t xml:space="preserve"> </w:t>
      </w:r>
      <w:r>
        <w:rPr>
          <w:bCs/>
          <w:b/>
        </w:rPr>
        <w:t xml:space="preserve">web designers</w:t>
      </w:r>
      <w:r>
        <w:t xml:space="preserve"> </w:t>
      </w:r>
      <w:r>
        <w:t xml:space="preserve">continue to innovate within these constraints, they will play a pivotal role in shaping Rome’s digital identity while preserving its cultural heritage.</w:t>
      </w:r>
    </w:p>
    <w:p>
      <w:pPr>
        <w:pStyle w:val="BodyText"/>
      </w:pPr>
      <w:r>
        <w:t xml:space="preserve">In conclusion, the academic study of web design in</w:t>
      </w:r>
      <w:r>
        <w:t xml:space="preserve"> </w:t>
      </w:r>
      <w:r>
        <w:rPr>
          <w:bCs/>
          <w:b/>
        </w:rPr>
        <w:t xml:space="preserve">Rome, Italy</w:t>
      </w:r>
      <w:r>
        <w:t xml:space="preserve"> </w:t>
      </w:r>
      <w:r>
        <w:t xml:space="preserve">reveals a profession that is as much about cultural stewardship as it is about technological expertise. The work of</w:t>
      </w:r>
      <w:r>
        <w:t xml:space="preserve"> </w:t>
      </w:r>
      <w:r>
        <w:rPr>
          <w:bCs/>
          <w:b/>
        </w:rPr>
        <w:t xml:space="preserve">web designers</w:t>
      </w:r>
      <w:r>
        <w:t xml:space="preserve"> </w:t>
      </w:r>
      <w:r>
        <w:t xml:space="preserve">in this city reflects the broader tension between tradition and modernity—a tension that defines not only Rome but also the digital landscape of 21st-century Europe. As Italy continues to navigate its place in the global digital economy, the role of</w:t>
      </w:r>
      <w:r>
        <w:t xml:space="preserve"> </w:t>
      </w:r>
      <w:r>
        <w:rPr>
          <w:bCs/>
          <w:b/>
        </w:rPr>
        <w:t xml:space="preserve">web designers</w:t>
      </w:r>
      <w:r>
        <w:t xml:space="preserve"> </w:t>
      </w:r>
      <w:r>
        <w:t xml:space="preserve">will remain central to its narrative.</w:t>
      </w:r>
    </w:p>
    <w:p>
      <w:pPr>
        <w:pStyle w:val="BodyText"/>
      </w:pPr>
      <w:r>
        <w:rPr>
          <w:iCs/>
          <w:i/>
        </w:rPr>
        <w:t xml:space="preserve">This abstract academic document is intended for educational purposes and provides an overview of the intersection between web design, technology, and culture in Rome, Italy. It is designed to inform researchers, students, and professionals interested in the evolving role of</w:t>
      </w:r>
      <w:r>
        <w:rPr>
          <w:iCs/>
          <w:i/>
        </w:rPr>
        <w:t xml:space="preserve"> </w:t>
      </w:r>
      <w:r>
        <w:rPr>
          <w:bCs/>
          <w:b/>
          <w:iCs/>
          <w:i/>
        </w:rPr>
        <w:t xml:space="preserve">web designers</w:t>
      </w:r>
      <w:r>
        <w:rPr>
          <w:iCs/>
          <w:i/>
        </w:rPr>
        <w:t xml:space="preserve"> </w:t>
      </w:r>
      <w:r>
        <w:rPr>
          <w:iCs/>
          <w:i/>
        </w:rPr>
        <w:t xml:space="preserve">within a unique geographical and cultural context.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Italy Rome</dc:title>
  <dc:creator/>
  <dc:language>en</dc:language>
  <cp:keywords/>
  <dcterms:created xsi:type="dcterms:W3CDTF">2026-07-19T08:15:30Z</dcterms:created>
  <dcterms:modified xsi:type="dcterms:W3CDTF">2026-07-19T08:15:30Z</dcterms:modified>
</cp:coreProperties>
</file>

<file path=docProps/custom.xml><?xml version="1.0" encoding="utf-8"?>
<Properties xmlns="http://schemas.openxmlformats.org/officeDocument/2006/custom-properties" xmlns:vt="http://schemas.openxmlformats.org/officeDocument/2006/docPropsVTypes"/>
</file>