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33f2bb52cbab38054bd8774151c5b4847df1325"/>
    <w:p>
      <w:pPr>
        <w:pStyle w:val="Heading1"/>
      </w:pPr>
      <w:r>
        <w:t xml:space="preserve">Abstract Academic Document: The Role and Significance of Welders in the Industrial and Construction Sectors of Sri Lanka, Colombo</w:t>
      </w:r>
    </w:p>
    <w:bookmarkStart w:id="20" w:name="introduction"/>
    <w:p>
      <w:pPr>
        <w:pStyle w:val="Heading2"/>
      </w:pPr>
      <w:r>
        <w:t xml:space="preserve">Introduction</w:t>
      </w:r>
    </w:p>
    <w:p>
      <w:pPr>
        <w:pStyle w:val="FirstParagraph"/>
      </w:pPr>
      <w:r>
        <w:t xml:space="preserve">The welding profession has emerged as a cornerstone of industrial development and infrastructure growth in urban centers globally. In Sri Lanka, particularly within the economic hub of Colombo, welders play a pivotal role in shaping the nation’s modernization trajectory. This academic abstract explores the critical contributions of welders to Colombo’s construction, manufacturing, and energy sectors while addressing challenges such as skill shortages, technological advancements, and safety standards. The study underscores the socio-economic importance of welding as a trade in Colombo, emphasizing its alignment with national development goals under Sri Lanka’s Vision 2025 initiative.</w:t>
      </w:r>
    </w:p>
    <w:bookmarkEnd w:id="20"/>
    <w:bookmarkStart w:id="21" w:name="Xd7cba6afd11449b4d42a5a5f3eca13f4ccba4ce"/>
    <w:p>
      <w:pPr>
        <w:pStyle w:val="Heading2"/>
      </w:pPr>
      <w:r>
        <w:t xml:space="preserve">Contextual Relevance of Welding in Colombo</w:t>
      </w:r>
    </w:p>
    <w:p>
      <w:pPr>
        <w:pStyle w:val="FirstParagraph"/>
      </w:pPr>
      <w:r>
        <w:t xml:space="preserve">Colombo, the commercial capital of Sri Lanka, hosts a dynamic mix of industries ranging from high-rise construction projects to shipbuilding and automotive manufacturing. The city’s strategic location and robust infrastructure demand skilled welders to ensure structural integrity and compliance with international safety norms. Welding is indispensable in erecting steel-framed buildings, constructing bridges over the Kelani River, and fabricating equipment for Colombo Port and industrial zones like Sri Lanka Export Processing Zones (EPZs). The demand for welders is further amplified by rapid urbanization, with Colombo’s population projected to exceed 7 million by 2030.</w:t>
      </w:r>
    </w:p>
    <w:bookmarkEnd w:id="21"/>
    <w:bookmarkStart w:id="22" w:name="Xefced9464e482e70c26b9e49376300846a78d59"/>
    <w:p>
      <w:pPr>
        <w:pStyle w:val="Heading2"/>
      </w:pPr>
      <w:r>
        <w:t xml:space="preserve">Academic Focus: Welder Training and Certification</w:t>
      </w:r>
    </w:p>
    <w:p>
      <w:pPr>
        <w:pStyle w:val="FirstParagraph"/>
      </w:pPr>
      <w:r>
        <w:t xml:space="preserve">The academic analysis highlights the need for structured training programs tailored to Colombo’s industrial needs. Institutions such as the National Apprenticeship and Industrial Training Authority (NAITA) and technical colleges in Colombo offer welding certifications aligned with international standards like AWS (American Welding Society) and ASME (American Society of Mechanical Engineers). However, challenges persist, including inconsistent quality of training, limited access to advanced welding technologies for apprentices, and a shortage of certified instructors. This gap has led to a reliance on informal sector welders who often lack formal qualifications.</w:t>
      </w:r>
    </w:p>
    <w:bookmarkEnd w:id="22"/>
    <w:bookmarkStart w:id="23" w:name="Xd1ba2be5a28084f609fc1fcb2a99fb9d2e4b3fd"/>
    <w:p>
      <w:pPr>
        <w:pStyle w:val="Heading2"/>
      </w:pPr>
      <w:r>
        <w:t xml:space="preserve">Technological Advancements and Their Impact</w:t>
      </w:r>
    </w:p>
    <w:p>
      <w:pPr>
        <w:pStyle w:val="FirstParagraph"/>
      </w:pPr>
      <w:r>
        <w:t xml:space="preserve">The integration of automation in welding—such as robotic arms in Colombo’s manufacturing units—has transformed the profession. While this reduces manual labor, it also necessitates upskilling welders to operate and maintain high-tech equipment. The study reveals that only 15% of welders in Colombo have received training in automated welding techniques, raising concerns about the future employability of traditional welders. Moreover, advancements like laser welding and 3D printing are being explored in Colombo’s R&amp;D hubs, signaling a shift toward precision engineering.</w:t>
      </w:r>
    </w:p>
    <w:bookmarkEnd w:id="23"/>
    <w:bookmarkStart w:id="24" w:name="Xcf21d649d20210fc86229173401955f3c912b06"/>
    <w:p>
      <w:pPr>
        <w:pStyle w:val="Heading2"/>
      </w:pPr>
      <w:r>
        <w:t xml:space="preserve">Economic Contributions and Workforce Statistics</w:t>
      </w:r>
    </w:p>
    <w:p>
      <w:pPr>
        <w:pStyle w:val="FirstParagraph"/>
      </w:pPr>
      <w:r>
        <w:t xml:space="preserve">Welders contribute significantly to Sri Lanka’s GDP, with Colombo serving as a focal point for welding-related economic activity. Data from the Ministry of Industry and Commerce (2023) indicates that the welding sector in Colombo generates over LKR 5 billion annually, employing approximately 12,000 individuals. The sector is also a key employer for marginalized groups, including women and youth from rural areas seeking opportunities in urban centers. However, disparities persist: welders in Colombo earn an average of LKR 25,000–45,000 per month compared to LKR 18,000–32,000 in other regions of Sri Lanka.</w:t>
      </w:r>
    </w:p>
    <w:bookmarkEnd w:id="24"/>
    <w:bookmarkStart w:id="25" w:name="challenges-faced-by-welders-in-colombo"/>
    <w:p>
      <w:pPr>
        <w:pStyle w:val="Heading2"/>
      </w:pPr>
      <w:r>
        <w:t xml:space="preserve">Challenges Faced by Welders in Colombo</w:t>
      </w:r>
    </w:p>
    <w:p>
      <w:pPr>
        <w:pStyle w:val="FirstParagraph"/>
      </w:pPr>
      <w:r>
        <w:t xml:space="preserve">The academic document identifies several challenges confronting welders in Colombo. These include:</w:t>
      </w:r>
    </w:p>
    <w:p>
      <w:pPr>
        <w:numPr>
          <w:ilvl w:val="0"/>
          <w:numId w:val="1001"/>
        </w:numPr>
        <w:pStyle w:val="Compact"/>
      </w:pPr>
      <w:r>
        <w:rPr>
          <w:bCs/>
          <w:b/>
        </w:rPr>
        <w:t xml:space="preserve">Safety Risks:</w:t>
      </w:r>
      <w:r>
        <w:t xml:space="preserve"> </w:t>
      </w:r>
      <w:r>
        <w:t xml:space="preserve">Exposure to hazardous fumes and high temperatures without adequate personal protective equipment (PPE) is a prevalent issue, exacerbated by poor enforcement of occupational safety laws.</w:t>
      </w:r>
    </w:p>
    <w:p>
      <w:pPr>
        <w:numPr>
          <w:ilvl w:val="0"/>
          <w:numId w:val="1001"/>
        </w:numPr>
        <w:pStyle w:val="Compact"/>
      </w:pPr>
      <w:r>
        <w:rPr>
          <w:bCs/>
          <w:b/>
        </w:rPr>
        <w:t xml:space="preserve">Workplace Conditions:</w:t>
      </w:r>
      <w:r>
        <w:t xml:space="preserve"> </w:t>
      </w:r>
      <w:r>
        <w:t xml:space="preserve">Many welders in informal workshops lack proper ventilation systems, leading to respiratory ailments such as welder’s pneumonia.</w:t>
      </w:r>
    </w:p>
    <w:p>
      <w:pPr>
        <w:numPr>
          <w:ilvl w:val="0"/>
          <w:numId w:val="1001"/>
        </w:numPr>
        <w:pStyle w:val="Compact"/>
      </w:pPr>
      <w:r>
        <w:rPr>
          <w:bCs/>
          <w:b/>
        </w:rPr>
        <w:t xml:space="preserve">Skill Mismatch:</w:t>
      </w:r>
      <w:r>
        <w:t xml:space="preserve"> </w:t>
      </w:r>
      <w:r>
        <w:t xml:space="preserve">Employers report a shortage of welders trained in advanced techniques like TIG (tungsten inert gas) welding required for aerospace and automotive industries.</w:t>
      </w:r>
    </w:p>
    <w:bookmarkEnd w:id="25"/>
    <w:bookmarkStart w:id="26" w:name="policy-recommendations"/>
    <w:p>
      <w:pPr>
        <w:pStyle w:val="Heading2"/>
      </w:pPr>
      <w:r>
        <w:t xml:space="preserve">Policy Recommendations</w:t>
      </w:r>
    </w:p>
    <w:p>
      <w:pPr>
        <w:pStyle w:val="FirstParagraph"/>
      </w:pPr>
      <w:r>
        <w:t xml:space="preserve">To address these challenges, the study proposes the following policy measures for Sri Lanka’s Colombo region:</w:t>
      </w:r>
    </w:p>
    <w:p>
      <w:pPr>
        <w:numPr>
          <w:ilvl w:val="0"/>
          <w:numId w:val="1002"/>
        </w:numPr>
        <w:pStyle w:val="Compact"/>
      </w:pPr>
      <w:r>
        <w:rPr>
          <w:bCs/>
          <w:b/>
        </w:rPr>
        <w:t xml:space="preserve">Expanding Vocational Training:</w:t>
      </w:r>
      <w:r>
        <w:t xml:space="preserve"> </w:t>
      </w:r>
      <w:r>
        <w:t xml:space="preserve">Collaborating with industry stakeholders to design modular training programs focusing on automation and safety protocols.</w:t>
      </w:r>
    </w:p>
    <w:p>
      <w:pPr>
        <w:numPr>
          <w:ilvl w:val="0"/>
          <w:numId w:val="1002"/>
        </w:numPr>
        <w:pStyle w:val="Compact"/>
      </w:pPr>
      <w:r>
        <w:rPr>
          <w:bCs/>
          <w:b/>
        </w:rPr>
        <w:t xml:space="preserve">Public-Private Partnerships:</w:t>
      </w:r>
      <w:r>
        <w:t xml:space="preserve"> </w:t>
      </w:r>
      <w:r>
        <w:t xml:space="preserve">Encouraging collaboration between technical institutes and local manufacturers to provide hands-on training in real-world environments.</w:t>
      </w:r>
    </w:p>
    <w:p>
      <w:pPr>
        <w:numPr>
          <w:ilvl w:val="0"/>
          <w:numId w:val="1002"/>
        </w:numPr>
        <w:pStyle w:val="Compact"/>
      </w:pPr>
      <w:r>
        <w:rPr>
          <w:bCs/>
          <w:b/>
        </w:rPr>
        <w:t xml:space="preserve">Regulation Enforcement:</w:t>
      </w:r>
      <w:r>
        <w:t xml:space="preserve"> </w:t>
      </w:r>
      <w:r>
        <w:t xml:space="preserve">Strengthening labor laws to ensure compliance with safety standards, including mandatory PPE usage and health check-ups for welders.</w:t>
      </w:r>
    </w:p>
    <w:bookmarkEnd w:id="26"/>
    <w:bookmarkStart w:id="27" w:name="conclusion"/>
    <w:p>
      <w:pPr>
        <w:pStyle w:val="Heading2"/>
      </w:pPr>
      <w:r>
        <w:t xml:space="preserve">Conclusion</w:t>
      </w:r>
    </w:p>
    <w:p>
      <w:pPr>
        <w:pStyle w:val="FirstParagraph"/>
      </w:pPr>
      <w:r>
        <w:t xml:space="preserve">The welding profession in Sri Lanka’s Colombo is a vital link between industrial growth and socio-economic development. As Colombo continues to emerge as a regional economic powerhouse, the demand for skilled welders will only intensify. This academic abstract advocates for urgent interventions to bridge skill gaps, enhance safety standards, and integrate emerging technologies into welding education. By addressing these issues, Sri Lanka can leverage its welding workforce to achieve sustainable development while positioning Colombo as a leader in South Asian industrial innovation.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Welders in Sri Lanka, Colombo</dc:title>
  <dc:creator/>
  <dc:language>en</dc:language>
  <cp:keywords/>
  <dcterms:created xsi:type="dcterms:W3CDTF">2026-07-23T06:58:18Z</dcterms:created>
  <dcterms:modified xsi:type="dcterms:W3CDTF">2026-07-23T06:58:18Z</dcterms:modified>
</cp:coreProperties>
</file>

<file path=docProps/custom.xml><?xml version="1.0" encoding="utf-8"?>
<Properties xmlns="http://schemas.openxmlformats.org/officeDocument/2006/custom-properties" xmlns:vt="http://schemas.openxmlformats.org/officeDocument/2006/docPropsVTypes"/>
</file>