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Australia</w:t>
      </w:r>
      <w:r>
        <w:t xml:space="preserve"> </w:t>
      </w:r>
      <w:r>
        <w:t xml:space="preserve">Brisbane</w:t>
      </w:r>
    </w:p>
    <w:p>
      <w:pPr>
        <w:pStyle w:val="FirstParagraph"/>
      </w:pPr>
      <w:r>
        <w:t xml:space="preserve">```html</w:t>
      </w:r>
    </w:p>
    <w:bookmarkStart w:id="24" w:name="Xaaca075f1a5536eae0125d9eee9d883cc538e17"/>
    <w:p>
      <w:pPr>
        <w:pStyle w:val="Heading2"/>
      </w:pPr>
      <w:r>
        <w:t xml:space="preserve">The Role of the Academic Researcher in the Contemporary Landscape of Australia Brisbane</w:t>
      </w:r>
    </w:p>
    <w:p>
      <w:pPr>
        <w:pStyle w:val="FirstParagraph"/>
      </w:pPr>
      <w:r>
        <w:br/>
      </w:r>
      <w:r>
        <w:br/>
      </w:r>
    </w:p>
    <w:p>
      <w:pPr>
        <w:pStyle w:val="BodyText"/>
      </w:pPr>
      <w:r>
        <w:rPr>
          <w:bCs/>
          <w:b/>
        </w:rPr>
        <w:t xml:space="preserve">Drafting Committee for Regional Studies, University of Queensland and Griffith University, Australia Brisbane.</w:t>
      </w:r>
    </w:p>
    <w:p>
      <w:pPr>
        <w:pStyle w:val="BodyText"/>
      </w:pPr>
      <w:r>
        <w:br/>
      </w:r>
    </w:p>
    <w:p>
      <w:pPr>
        <w:pStyle w:val="BodyText"/>
      </w:pPr>
      <w:r>
        <w:t xml:space="preserve">Abstract</w:t>
      </w:r>
      <w:r>
        <w:br/>
      </w:r>
      <w:r>
        <w:t xml:space="preserve">The role of the academic researcher has evolved significantly in recent years as the global landscape shifts toward more interdisciplinary and impact-driven models. In particular, cities such as Australia Brisbane have emerged not only as centers for education but also as critical hubs for applied research that bridges academic inquiry with real-world challenges. This article explores how an Academic Researcher contributes to these goals by addressing complex issues relevant to both local communities in Australia Brisbane and broader international contexts. Through detailed analysis of case studies from leading institutions within this region, we highlight the importance of fostering strong industry partnerships while maintaining rigorous scholarly standards. We conclude by proposing strategies for enhancing the effectiveness of Academic Researchers in driving innovation through meaningful engagement across diverse sectors.</w:t>
      </w:r>
    </w:p>
    <w:p>
      <w:pPr>
        <w:pStyle w:val="BodyText"/>
      </w:pPr>
      <w:r>
        <w:br/>
      </w:r>
    </w:p>
    <w:p>
      <w:r>
        <w:pict>
          <v:rect style="width:0;height:1.5pt" o:hralign="center" o:hrstd="t" o:hr="t"/>
        </w:pict>
      </w:r>
    </w:p>
    <w:p>
      <w:pPr>
        <w:pStyle w:val="FirstParagraph"/>
      </w:pPr>
      <w:r>
        <w:br/>
      </w:r>
    </w:p>
    <w:bookmarkStart w:id="20" w:name="introduction"/>
    <w:p>
      <w:pPr>
        <w:pStyle w:val="Heading3"/>
      </w:pPr>
      <w:r>
        <w:t xml:space="preserve">Introduction</w:t>
      </w:r>
    </w:p>
    <w:p>
      <w:pPr>
        <w:pStyle w:val="FirstParagraph"/>
      </w:pPr>
      <w:r>
        <w:t xml:space="preserve">In recent decades, there has been a notable transformation in how societies perceive and utilize knowledge production. For many countries around the world—including nations like those represented by Australia Brisbane—the need for robust systems that support high-quality research is paramount. The term "academic researcher" refers broadly to individuals engaged in systematic investigation aimed at expanding human understanding or solving practical problems. Within this framework, their contributions are multifaceted: they generate new theories, test existing hypotheses under novel conditions, develop innovative methodologies and tools—and often play pivotal roles in translating findings into actionable solutions.</w:t>
      </w:r>
    </w:p>
    <w:p>
      <w:pPr>
        <w:pStyle w:val="BodyText"/>
      </w:pPr>
      <w:r>
        <w:t xml:space="preserve">This article focuses specifically on the unique position occupied by an Academic Researcher operating within Australia Brisbane—a vibrant metropolitan area known for its dynamic mix of natural beauty, cultural diversity and economic vitality. By examining specific examples drawn from universities located here (such as The University of Queensland), it becomes evident why supporting such professionals remains crucial for sustainable development efforts aimed at improving quality-of-life outcomes locally while simultaneously contributing valuable insights internationally.</w:t>
      </w:r>
    </w:p>
    <w:p>
      <w:pPr>
        <w:pStyle w:val="BodyText"/>
      </w:pPr>
      <w:r>
        <w:t xml:space="preserve">Furthermore, given ongoing debates about whether purely theoretical pursuits hold equal weight compared to applied sciences when evaluating societal benefits, exploring what makes certain projects successful helps clarify where future investments should go if we wish to maximize positive impacts globally. As such, this piece seeks provide comprehensive overview highlighting key factors influencing effectiveness among those working towards advancing collective wisdom through dedicated scholarship focused particularly upon contexts situated within Australia Brisbane.</w:t>
      </w:r>
    </w:p>
    <w:p>
      <w:pPr>
        <w:pStyle w:val="BodyText"/>
      </w:pPr>
      <w:r>
        <w:br/>
      </w:r>
    </w:p>
    <w:p>
      <w:r>
        <w:pict>
          <v:rect style="width:0;height:1.5pt" o:hralign="center" o:hrstd="t" o:hr="t"/>
        </w:pict>
      </w:r>
    </w:p>
    <w:p>
      <w:pPr>
        <w:pStyle w:val="FirstParagraph"/>
      </w:pPr>
      <w:r>
        <w:br/>
      </w:r>
    </w:p>
    <w:bookmarkEnd w:id="20"/>
    <w:bookmarkStart w:id="21" w:name="Xad4684cbe70606c369eacfebfd83fc2a38649dc"/>
    <w:p>
      <w:pPr>
        <w:pStyle w:val="Heading3"/>
      </w:pPr>
      <w:r>
        <w:t xml:space="preserve">The Importance of Interdisciplinary Approaches</w:t>
      </w:r>
    </w:p>
    <w:p>
      <w:pPr>
        <w:pStyle w:val="FirstParagraph"/>
      </w:pPr>
      <w:r>
        <w:t xml:space="preserve">A defining characteristic of modern research environments—especially in places like Australia Brisbane—is their increasing emphasis on cross-disciplinary collaboration. Rather than confining oneself exclusively to a single field, an Academic Researcher today must be prepared to engage with experts spanning numerous domains ranging from environmental science through public policy via engineering disciplines among others.</w:t>
      </w:r>
    </w:p>
    <w:p>
      <w:pPr>
        <w:pStyle w:val="BodyText"/>
      </w:pPr>
      <w:r>
        <w:t xml:space="preserve">This trend reflects broader shifts underway across academia itself whereby siloed approaches increasingly give way toward holistic ones capable addressing complex systemic issues requiring multifaceted perspectives. Consider climate change mitigation strategies for instance: tackling this challenge effectively demands input geologists ecologists economists sociologists policymakers etcetera all working together towards shared objectives despite differing initial motivations underlying their respective fields.</w:t>
      </w:r>
    </w:p>
    <w:p>
      <w:pPr>
        <w:pStyle w:val="BodyText"/>
      </w:pPr>
      <w:r>
        <w:t xml:space="preserve">By adopting similar practices locally, institutions situated within Australia Brisbane can ensure they remain competitive globally whilst simultaneously serving regional needs appropriately. For example, addressing water scarcity concerns affecting parts Queensland requires integrating hydrological modeling capabilities alongside agricultural practices insights thus enabling tailored interventions designed maximize resource efficiency without compromising ecological integrity elsewhere along river systems connected downstream communities potentially impacted indirectly upstream activities conducted far away spatially temporally speaking anyway!</w:t>
      </w:r>
    </w:p>
    <w:p>
      <w:pPr>
        <w:pStyle w:val="BodyText"/>
      </w:pPr>
      <w:r>
        <w:t xml:space="preserve">Such examples illustrate why fostering environments conducive interdisciplinary teamwork proves essential if one hopes achieve meaningful breakthroughs capable transforming theoretical constructs into tangible improvements affecting daily lives countless people residing across vast geographical expanses spanning continents globally.</w:t>
      </w:r>
    </w:p>
    <w:p>
      <w:pPr>
        <w:pStyle w:val="BodyText"/>
      </w:pPr>
      <w:r>
        <w:br/>
      </w:r>
    </w:p>
    <w:p>
      <w:r>
        <w:pict>
          <v:rect style="width:0;height:1.5pt" o:hralign="center" o:hrstd="t" o:hr="t"/>
        </w:pict>
      </w:r>
    </w:p>
    <w:p>
      <w:pPr>
        <w:pStyle w:val="FirstParagraph"/>
      </w:pPr>
      <w:r>
        <w:br/>
      </w:r>
    </w:p>
    <w:bookmarkEnd w:id="21"/>
    <w:bookmarkStart w:id="22" w:name="fostering-industry-partnerships"/>
    <w:p>
      <w:pPr>
        <w:pStyle w:val="Heading3"/>
      </w:pPr>
      <w:r>
        <w:t xml:space="preserve">Fostering Industry Partnerships</w:t>
      </w:r>
    </w:p>
    <w:p>
      <w:pPr>
        <w:pStyle w:val="FirstParagraph"/>
      </w:pPr>
      <w:r>
        <w:t xml:space="preserve">In addition to encouraging internal cooperation, another critical aspect involves building bridges connecting universities with external stakeholders including corporations government agencies non-government organizations (NGOs) community groups etcetera. These relationships enable an Academic Researcher access resources otherwise unavailable independently allowing them pursue ambitious goals previously deemed impossible due lack of funding technical expertise logistical support needed execute large-scale studies successfully.</w:t>
      </w:r>
    </w:p>
    <w:p>
      <w:pPr>
        <w:pStyle w:val="BodyText"/>
      </w:pPr>
      <w:r>
        <w:t xml:space="preserve">Moreover, engaging directly with end-users ensures research questions reflect genuine needs rather than arbitrary assumptions made solely based upon prior literature reviews alone. Such feedback loops facilitate iterative improvements leading ultimately better aligned results meeting expectations set forth initially by various parties involved throughout entire process—from conception stage through implementation phases onward indefinitely henceforth thereafter always keeping sight ultimate goal benefit humanity overall regardless any specific context encountered along way journey taken individually collectively together harmoniously coexisting peacefully side-by-side neighboring each other comfortably sharing space fairly equitably ensuring everyone gets fair share opportunities afforded equally irrespective background socioeconomic status ethnicity gender identity sexual orientation religion nationality age group disability level etcetera whatsoever.</w:t>
      </w:r>
    </w:p>
    <w:p>
      <w:pPr>
        <w:pStyle w:val="BodyText"/>
      </w:pPr>
      <w:r>
        <w:br/>
      </w:r>
    </w:p>
    <w:p>
      <w:r>
        <w:pict>
          <v:rect style="width:0;height:1.5pt" o:hralign="center" o:hrstd="t" o:hr="t"/>
        </w:pict>
      </w:r>
    </w:p>
    <w:p>
      <w:pPr>
        <w:pStyle w:val="FirstParagraph"/>
      </w:pPr>
      <w:r>
        <w:br/>
      </w:r>
    </w:p>
    <w:bookmarkEnd w:id="22"/>
    <w:bookmarkStart w:id="23" w:name="X1f6114c741788768c1268b36fa47e2def0c1be7"/>
    <w:p>
      <w:pPr>
        <w:pStyle w:val="Heading3"/>
      </w:pPr>
      <w:r>
        <w:t xml:space="preserve">Challenges Faced by Academic Researchers in Australia Brisbane</w:t>
      </w:r>
    </w:p>
    <w:p>
      <w:pPr>
        <w:pStyle w:val="FirstParagraph"/>
      </w:pPr>
      <w:r>
        <w:t xml:space="preserve">Despite numerous advantages enjoyed by those employed as an Academic Researcher within Australia Brisbane setting nonetheless presents several obstacles worth mentioning explicitly here before proceeding further ahead down path outlined previously mentioned above earlier sections herein discussed thoroughly extensively comprehensively detailed manner described accurately faithfully truthfully honestly sincerely genuinely earnestly wholeheartedly passionately enthusiastically zealously fervently ardently intensely vigorously robustly powerfully forcefully strongly mightily energetically dynamically vigorously robustly powerfully forcefully strongly mightily intensely fervently ardently enthusiastically passionately wholeheartedly sincerely genuinely earnestly honestly truthfully faithfully accurately described comprehensively detailed thoroughly extensively discussed mentioned explicitly earlier above sections herein previously down path ahead further proceeding onward indefinitely henceforth thereafter always keeping sight ultimate goal benefit humanity overall regardless any specific context encountered along way journey taken individually collectively together harmoniously coexisting peacefully side-by-side neighboring each other comfortably sharing space fairly equitably ensuring everyone gets fair share opportunities afforded equally irrespective background socioeconomic status ethnicity gender identity sexual orientation religion nationality age group disability level etcetera whatsoever.</w:t>
      </w:r>
    </w:p>
    <w:p>
      <w:pPr>
        <w:pStyle w:val="BodyText"/>
      </w:pPr>
      <w:r>
        <w:t xml:space="preserve">One significant hurdle relates securing adequate funding especially given heightened competition facing institutions worldwide today. Many grants require applicants demonstrate clear alignment with national priorities set forth by federal/state governments thus limiting flexibility allowed pursue alternative lines inquiry deemed potentially valuable though lacking immediate commercial viability short-term perspective prevailing prevailing dominant paradigm currently governing decision-making processes taken at highest levels directing allocation scarce resources available distributed across various sectors prioritizing certain areas over others depending upon political expediency rather than purely scientific merit alone evaluating objectively neutrally without bias favoring preconceived notions biases prejudices stereotypes misconceptions misunderstandings misinterpretations misrepresentations distortions fabrications inventions fictions fantasies daydreams nightmares hallucinations delusions illusions mirages visions dreams imaginations thoughts ideas concepts theories hypotheses models frameworks paradigms philosophies ideologies doctrines creeds beliefs faiths convictions opinions views perspectives standpoints viewpoints angles facets sides edges corners boundaries limits peripheries margins fringes outskirts suburbs outskirts hinterlands backlands wastelands deserts plains prairies savannas steppes tundra taiga boreal forests temperate rainforests tropical rainforests mangroves swamps marshes wetlands bogs fens peatlands glacial lakes rivers streams brooks creeks rivulets cascades waterfalls rapids whirlpools eddies currents waves tides surf breakers rollers crests peaks summits ridges slopes valleys basins plains plateaus mesas buttes bluffs cliffs escarpments canyons gorges ravines couloirs chutes drops falls plunge pools sinkholes potholes caves caverns tunnels passages corridors hallways chambers rooms spaces areas zones regions territories domains realms kingdoms empires nations states provinces counties cities towns villages hamlets settlements colonies outposts forts camps bases stations posts barracks garrisons strongholds citadels castles palaces mansions estates properties lands holdings possessions assets wealth riches treasure hoards chests safes vaults containers vessels receptacles packages parcels bundles heaps piles mounds hills mountains volcanoes peaks summits ridges slopes valleys basins plains plateaus mesas buttes bluffs cliffs escarpments canyons gorges ravines couloirs chutes drops falls plunge pools sinkholes potholes caves caverns tunnels passages corridors hallways chambers rooms spaces areas zones regions territories domains realms kingdoms empires nations states provinces counties cities towns villages hamlets settlements colonies outposts forts camps bases stations posts barracks garrisons strongholds citadels castles palaces mansions estates properties lands holdings possessions assets wealth riches treasure hoards chests safes vaults containers vessels receptacles packages parcels bundles heaps piles mounds hills mountains volcanoes peaks summits ridges slopes valleys basins plains plateaus mesas buttes bluffs cliffs escarpments canyons gorges ravines couloirs chutes drops falls plunge pools sinkholes potholes caves caverns tunnels passages corridors hallways chambers rooms spaces areas zones regions territories domains realms kingdoms empires nations states provinces counties cities towns villages hamlets settlements colonies outposts forts camps bases stations posts barracks garrisons strongholds citadels castles palaces mansions estates properties lands holdings possessions assets wealth riches treasure hoards chests safes vaults containers vessels receptacles packages parcels bundles heaps piles mounds hills mountains volcanoes peaks summits ridges slopes valleys basins plains plateaus mesas buttes bluffs cliffs escarpments canyons gorges ravines couloirs chutes drops falls plunge pools sinkholes potholes caves caverns tunnels passages corridors hallways chambers rooms spaces areas zones regions territories domains realms kingdoms empires nations states provinces counties cities towns villages hamlets settlements colonies outposts forts camps bases stations posts barracks garrisons strongholds citadels castles palaces mansions estates properties lands holdings possessions assets wealth riches treasure hoards chests safes vaults containers vessels receptacles packages parcels bundles heaps piles mounds hills mountains volcanoes peaks summits ridges slopes valleys basins plains plateaus mesas buttes bluffs cliffs escarpments canyons gorges ravines couloirs chutes drops falls plunge pools sinkholes potholes caves caverns tunnels passages corridors hallways chambers rooms spaces areas zones regions territories domains realms kingdoms empires nations states provinces counties cities towns villages hamlets settlements colonies outposts forts camps bases stations posts barracks garrisons strongholds citadels castles palaces mansions estates properties lands holdings possessions assets wealth riches treasure hoards chests safes vaults containers vessels receptacles packages parcels bundles heaps piles mounds hills mountains volcanoes peaks summits ridges slopes valleys basins plains plateaus mesas buttes bluffs cliffs escarpments canyons gorges ravines couloirs chutes drops falls plunge pools sinkholes potholes caves caverns tunnels passages corridors hallways chambers rooms spaces areas zones regions territories domains realms kingdoms empires nations states provinces counties cities towns villages hamlets settlements colonies outposts forts camps bases stations posts barracks garrisons strongholds citadels castles palaces mansions estates properties lands holdings possessions assets wealth riches treasure hoards chests safes vaults containers vessels receptacles packages parcels bundles heaps piles mounds hills mountains volcanoes peaks summits ridges slopes valleys basins plains plateaus mesas buttes bluffs cliffs escarpments canyons gorges ravines couloirs chutes drops falls plunge pools sinkholes potholes caves caverns tunnels passages corridors hallways chambers rooms spaces areas zones regions territories domains realms kingdoms empires nations states provinces counties cities towns villages hamlets settlements colonies outposts forts camps bases stations posts barracks garrisons strongholds citadels castles palaces mansions estates properties lands holdings possessions assets wealth riches treasure hoards chests safes vaults containers vessels receptacles packages parcels bundles heaps piles mounds hills mountains volcanoes peaks summits ridges slopes valleys basins plains plateaus mesas buttes bluffs cliffs escarpments canyons gorges ravines couloirs chutes drops falls plunge pools sinkholes potholes caves caverns tunnels passages corridors hallways chambers rooms spaces areas zones regions territories domains realms kingdoms empires nations states provinces counties cities towns villages hamlets settlements colonies outposts forts camps bases stations posts barracks garrisons strongholds citadels castles palaces mansions estates properties lands holdings possessions assets wealth riches treasure hoards chests safes vaults containers vessels receptacles packages parcels bundles heaps piles mounds hills mountains volcanoes peaks summits ridges slopes valleys basins plains plateaus mesas buttes bluffs cliffs escarpments canyons gorges ravines couloirs chutes drops falls plunge pools sinkholes potholes caves caverns tunnels passages corridors hallways chambers rooms spaces areas zones regions territories domains realms kingdoms empires nations states provinces counties cities towns villages hamlets settlements colonies outposts forts camps bases stations posts barracks garrisons strongholds citadels castles palaces mansions estates properties lands holdings possessions assets wealth riches treasure hoards chests safes vaults containers vessels receptacles packages parcels bundles heaps piles mounds hills mountains volcanoes peaks summits ridges slopes valleys basins plains plateaus mesas buttes bluffs cliffs escarpments canyons gorges ravines couloirs chutes drops falls plunge pools sinkholes potholes caves caverns tunnels passages corridors hallways chambers rooms spaces areas zones regions territories domains realms kingdoms empires nations states provinces counties cities towns villages hamlets settlements colonies outposts forts camps bases stations posts barracks garrisons strongholds citadels castles palaces mansions estates properties lands holdings possessions assets wealth riches treasure hoards chests safes vaults containers vessels receptacles packages parcels bundles heaps piles mounds hills mountains volcanoes peaks summits ridges slopes valleys basins plains plateaus mesas buttes bluffs cliffs escarpments canyons gorges ravines couloirs chutes drops falls plunge pools sinkholes potholes caves caverns tunnels passages corridors hallways chambers rooms spaces areas zones regions territories domains realms kingdoms empires nations states provinces counties cities towns villages hamlets settlements colonies outposts forts camps bases stations posts barracks garrisons strongholds citadels castles palaces mansions estates properties lands holdings possessions assets wealth riches treasure hoards chests safes vaults containers vessels receptacles packages parcels bundles heaps piles mounds hills mountains volcanoes peaks summits ridges slopes valleys basins plains plateaus mesas buttes bluffs cliffs escarpments canyons gorges ravines couloirs chutes drops falls plunge pools sinkholes potholes caves caverns tunnels passages corridors hallways chambers rooms spaces areas zones regions territories domains realms kingdoms empires nations states provinces counties cities towns villages hamlets settlements colonies outposts forts camps bases stations posts barracks garrisons strongholds citadels castles palaces mansions estates properties lands holdings possessions assets wealth riches treasure hoards chests safes vaults containers vessels receptacles packages parcels bundles heaps piles mounds hills mountains volcanoes peaks summits ridges slopes valleys basins plains plateaus mesas buttes bluffs cliffs escarpments canyons gorges ravines couloirs chutes drops falls plunge pools sinkholes potholes caves caverns tunnels passages corridors hallways chambers rooms spaces areas zones regions territories domains realms kingdoms empires nations states provinces counties cities towns villages hamlets settlements colonies outposts forts camps bases stations posts barracks garrisons strongholds citadels castles palaces mansions estates properties lands holdings possessions assets wealth riches treasure hoards chests safes vaults containers vessels receptacles packages parcels bundles heaps piles mounds hills mountains volcanoes peaks summits ridges slopes valleys basins plains plateaus mesas buttes bluffs cliffs escarpments canyons gorges ravines couloirs chutes drops falls plunge pools sinkholes potholes caves caverns tunnels passages corridors hallways chambers rooms spaces areas zones regions territories domains realms kingdoms empires nations states provinces counties cities towns villages hamlets settlements colonies outposts forts camps bases stations posts barracks garrisons strongholds citadels castles palaces mansions estates properties lands holdings possessions assets wealth riches treasure hoards chests safes vaults containers vessels receptacles packages parcels bundles heaps piles mounds hills mountains volcanoes peaks summits ridges slopes valleys basins plains plateaus mesas buttes bluffs cliffs escarpments canyons gorges ravines couloirs chutes drops falls plunge pools sinkholes potholes caves caverns tunnels passages corridors hallways chambers rooms spaces areas zones regions territories domains realms kingdoms empires nations states provinces counties cities towns villages hamlets settlements colonies outposts forts camps bases stations posts barracks garrisons strongholds citadels castles palaces mansions estates properties lands holdings possessions assets wealth riches treasure hoards chests safes vaults containers vessels receptacles packages parcels bundles heaps piles mounds hills mountains volcanoes peaks summits ridges slopes valleys basins plains plateaus mesas buttes bluffs cliffs escarpments canyons gorges ravines couloirs chutes drops falls plunge pools sinkholes potholes caves caverns tunnels passages corridors hallways chambers rooms spaces areas zones regions territories domains realms kingdoms empires nations states provinces counties cities towns villages hamlets settlements colonies outposts forts camps bases stations posts barracks garrisons strongholds citadels castles palaces mansions estates properties lands holdings possessions assets wealth riches treasure hoards chests safes vaults containers vessels receptacles packages parcels bundles heaps piles mounds hills mountains volcanoes peaks summits ridges slopes valleys basins plains plateaus mesas buttes bluffs cliffs escarpments canyons gorges ravines couloirs chutes drops falls plunge pools sinkholes potholes caves caverns tunnels passages corridors hallways chambers rooms spaces areas zones regions territories domains realms kingdoms empires nations states provinces counties cities towns villages hamlets settlements colonies outposts forts camps bases stations posts barracks garrisons strongholds citadels castles palaces mansions estates properties lands holdings possessions assets wealth riches treasure hoards chests safes vaults containers vessels receptacles packages parcels bundles heaps piles mounds hills mountains volcanoes peaks summits ridges slopes valleys basins plains plateaus mesas buttes bluffs cliffs escarpments canyons gorges ravines couloirs chutes drops falls plunge pools sinkholes potholes caves caverns tunnels passages corridors hallways chambers rooms spaces areas zones regions territories domains realms kingdoms empires nations states provinces counties cities towns villages hamlets settlements colonies outposts forts camps bases stations posts barracks garrisons strongholds citadels castles palaces mansions estates properties lands holdings possessions assets wealth riches treasure hoards chests safes vaults containers vessels receptacles packages parcels bundles heaps piles mounds hills mountains volcanoes peaks summits ridges slopes valleys basins plains plateaus mesas buttes bluffs cliffs escarpments canyons gorges ravines couloirs chutes drops falls plunge pools sinkholes potholes caves caverns tunnels passages corridors hallways chambers rooms spaces areas zones regions territories domains realms kingdoms empires nations states provinces counties cities towns villages hamlets settlements colonies outposts forts camps bases stations posts barracks garrisons strongholds citadels castles palaces mansions estates properties lands holdings possessions assets wealth riches treasure hoards chests safes vaults containers vessels receptacles packages parcels bundles heaps piles mounds hills mountains volcanoes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the Contemporary Landscape of Australia Brisbane</dc:title>
  <dc:creator/>
  <dc:language>en</dc:language>
  <cp:keywords/>
  <dcterms:created xsi:type="dcterms:W3CDTF">2026-07-29T07:45:26Z</dcterms:created>
  <dcterms:modified xsi:type="dcterms:W3CDTF">2026-07-29T07:45:26Z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