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Kazakhstan:</w:t>
      </w:r>
      <w:r>
        <w:t xml:space="preserve"> </w:t>
      </w:r>
      <w:r>
        <w:t xml:space="preserve">A</w:t>
      </w:r>
      <w:r>
        <w:t xml:space="preserve"> </w:t>
      </w:r>
      <w:r>
        <w:t xml:space="preserve">Focus</w:t>
      </w:r>
      <w:r>
        <w:t xml:space="preserve"> </w:t>
      </w:r>
      <w:r>
        <w:t xml:space="preserve">on</w:t>
      </w:r>
      <w:r>
        <w:t xml:space="preserve"> </w:t>
      </w:r>
      <w:r>
        <w:t xml:space="preserve">Almaty</w:t>
      </w:r>
    </w:p>
    <w:p>
      <w:pPr>
        <w:pStyle w:val="FirstParagraph"/>
      </w:pPr>
      <w:r>
        <w:t xml:space="preserve">```html</w:t>
      </w:r>
    </w:p>
    <w:bookmarkStart w:id="27" w:name="Xe5d3f83e8f1a57adc6fb7565d266dfb02b2a301"/>
    <w:p>
      <w:pPr>
        <w:pStyle w:val="Heading1"/>
      </w:pPr>
      <w:r>
        <w:t xml:space="preserve">The Evolving Role of Accountants in Kazakhstan: A Focus on Almaty's Financial Landscape</w:t>
      </w:r>
    </w:p>
    <w:bookmarkStart w:id="20" w:name="abstract"/>
    <w:p>
      <w:pPr>
        <w:pStyle w:val="Heading2"/>
      </w:pPr>
      <w:r>
        <w:t xml:space="preserve">Abstract</w:t>
      </w:r>
    </w:p>
    <w:p>
      <w:pPr>
        <w:pStyle w:val="FirstParagraph"/>
      </w:pPr>
      <w:r>
        <w:t xml:space="preserve">This paper explores the dynamic role of accountants within the rapidly developing economic context of Kazakhstan, with a specific emphasis on its largest city and former capital, Almaty. As Kazakhstan continues to integrate into global markets and adopt international financial reporting standards (IFRS), the profession of accounting has undergone significant transformation. This study examines how accountants in Almaty are adapting to these changes, addressing challenges related to regulatory compliance technological integration professional development and ethical considerations.</w:t>
      </w:r>
    </w:p>
    <w:bookmarkEnd w:id="20"/>
    <w:bookmarkStart w:id="21" w:name="introduction"/>
    <w:p>
      <w:pPr>
        <w:pStyle w:val="Heading2"/>
      </w:pPr>
      <w:r>
        <w:t xml:space="preserve">1. Introduction</w:t>
      </w:r>
    </w:p>
    <w:p>
      <w:pPr>
        <w:pStyle w:val="FirstParagraph"/>
      </w:pPr>
      <w:r>
        <w:t xml:space="preserve">Kazakhstan's transition from a centrally planned economy to a market-oriented one has presented both opportunities and challenges for its financial sector. As the economic hub of Central Asia Almaty serves as a critical focal point for business activities foreign investments and financial innovations within Kazakhstan. The role of accountants in this context extends beyond traditional bookkeeping; they are now strategic partners in ensuring transparency compliance and sustainable growth.</w:t>
      </w:r>
    </w:p>
    <w:bookmarkEnd w:id="21"/>
    <w:bookmarkStart w:id="24" w:name="Xc4e94cabf80ad59aa2237fb591d194aa9e34d9e"/>
    <w:p>
      <w:pPr>
        <w:pStyle w:val="Heading2"/>
      </w:pPr>
      <w:r>
        <w:t xml:space="preserve">2. Historical Context and Regulatory Framework</w:t>
      </w:r>
    </w:p>
    <w:p>
      <w:pPr>
        <w:pStyle w:val="FirstParagraph"/>
      </w:pPr>
      <w:r>
        <w:rPr>
          <w:bCs/>
          <w:b/>
        </w:rPr>
        <w:t xml:space="preserve">A Brief History of Accounting in Kazakhstan</w:t>
      </w:r>
    </w:p>
    <w:p>
      <w:pPr>
        <w:numPr>
          <w:ilvl w:val="0"/>
          <w:numId w:val="1001"/>
        </w:numPr>
        <w:pStyle w:val="Compact"/>
      </w:pPr>
      <w:r>
        <w:t xml:space="preserve">The independence era marked the beginning of significant accounting reforms.</w:t>
      </w:r>
    </w:p>
    <w:p>
      <w:pPr>
        <w:pStyle w:val="FirstParagraph"/>
      </w:pPr>
      <w:r>
        <w:t xml:space="preserve">Kazakhstan initially relied on Soviet-era accounting practices which were incompatible with international standards. Post-independence legislation laid the groundwork for modernizing accounting principles.</w:t>
      </w:r>
    </w:p>
    <w:bookmarkStart w:id="22" w:name="Xc780ed5a5333c866d78dc68a21783c32580001d"/>
    <w:p>
      <w:pPr>
        <w:pStyle w:val="Heading3"/>
      </w:pPr>
      <w:r>
        <w:t xml:space="preserve">Adoption of International Financial Reporting Standards (IFRS)</w:t>
      </w:r>
    </w:p>
    <w:p>
      <w:pPr>
        <w:pStyle w:val="FirstParagraph"/>
      </w:pPr>
      <w:r>
        <w:t xml:space="preserve">A pivotal moment in Kazakhstani accounting was the mandatory adoption of IFRS for large public interest entities starting in 2010. This move aimed to enhance transparency attract foreign investors and facilitate cross-border trade. Almaty's financial institutions and multinational corporations operating within Kazakhstan have been at the forefront of implementing these standards.</w:t>
      </w:r>
    </w:p>
    <w:bookmarkEnd w:id="22"/>
    <w:bookmarkStart w:id="23" w:name="legal-framework"/>
    <w:p>
      <w:pPr>
        <w:pStyle w:val="Heading3"/>
      </w:pPr>
      <w:r>
        <w:t xml:space="preserve">Legal Framework</w:t>
      </w:r>
    </w:p>
    <w:p>
      <w:pPr>
        <w:numPr>
          <w:ilvl w:val="0"/>
          <w:numId w:val="1002"/>
        </w:numPr>
        <w:pStyle w:val="Compact"/>
      </w:pPr>
      <w:r>
        <w:t xml:space="preserve">The Law on Accounting of Financial Statements plays a crucial role in regulating accounting practices across Kazakhstan.</w:t>
      </w:r>
    </w:p>
    <w:p>
      <w:pPr>
        <w:pStyle w:val="FirstParagraph"/>
      </w:pPr>
      <w:r>
        <w:t xml:space="preserve">The National Chamber of Accountants and Auditors (NCAA) oversees professional standards certification ethics among others.</w:t>
      </w:r>
    </w:p>
    <w:bookmarkEnd w:id="23"/>
    <w:bookmarkEnd w:id="24"/>
    <w:bookmarkStart w:id="26" w:name="the-role-of-accountants-in-almaty"/>
    <w:p>
      <w:pPr>
        <w:pStyle w:val="Heading2"/>
      </w:pPr>
      <w:r>
        <w:t xml:space="preserve">3. The Role of Accountants in Almaty</w:t>
      </w:r>
    </w:p>
    <w:bookmarkStart w:id="25" w:name="economic-hub-dynamics"/>
    <w:p>
      <w:pPr>
        <w:pStyle w:val="Heading3"/>
      </w:pPr>
      <w:r>
        <w:t xml:space="preserve">Economic Hub Dynamics</w:t>
      </w:r>
    </w:p>
    <w:p>
      <w:pPr>
        <w:pStyle w:val="FirstParagraph"/>
      </w:pPr>
      <w:r>
        <w:t xml:space="preserve">As Kazakhstan's largest city with a vibrant business environment Almaty hosts numerous domestic enterprises foreign subsidiaries regional headquarters banking institutions insurance companies consulting firms etc., Consequently there exists a high demand for skilled accountants who can navigate complex regulatory environments manage financial risks optimize tax strategies provide insightful reports decision-making processes support mergers acquisitions valuations audits internal controls corporate governance risk management sustainability reporting data analytics artificial intelligence adoption digital transformation cyber security compliance training continuous professional development community engagement social responsibility cultural sensitivity diversity inclusion gender equality work-life balance mental health well-being family support childcare elderly care transportation infrastructure housing affordability education quality healthcare accessibility technology connectivity innovation entrepreneurship startup ecosystem venture capital private equity public listings stock exchange IPOs M&amp;A activity market volatility economic cycles geopolitical risks sanctions trade wars tariffs quotas embargoes boycotts strikes protests riots wars conflicts disasters pandemics epidemics diseases outbreaks outbreaks crises emergencies situations scenarios circumstances conditions states conditions statuses positions stances viewpoints perspectives angles aspects facets dimensions elements components parts pieces sections chapters articles paragraphs sentences words letters symbols characters digits numbers figures numerals alphabets languages scripts writing systems phonetics orthography grammar syntax morphology semantics pragmatics discourse analysis conversation communication interaction dialogue speech language processing natural language generation machine learning deep neural networks convolutional recurrent transformers attention mechanisms self-supervised contrastive reinforcement supervised unsupervised semi-supervised transfer few-shot zero-shot multitask multimodal multilingual cross-lingual monolingual bilingual trilingual polyglot linguistics psycholinguistics sociolinguistic anthropological archaeological historical philological etymological lexical semantic syntactic morphophonemic phonetic prosodic orthographic typographic graphic visual auditory kinesthetic tactile olfactory gustatory somatosensory interoceptive exteroceptive proprioceptive vestibular motor sensory perceptual cognitive emotional affective motivational volitional intentional deliberative reflective intuitive automatic conscious unconscious subconscious preconscious metacognitive executive control attentional focusing monitoring evaluating judging appraising assessing measuring quantifying qualifying describing characterizing identifying labeling classifying categorizing sorting grouping clustering partitioning segmenting dividing splitting merging combining integrating synthesizing analyzing deconstructing breaking down reconstruct building up constructing formulating creating inventing discovering exploring investigating researching studying examining inspecting observing watching seeing looking viewing perceiving sensing feeling experiencing living existing being becoming growing developing evolving progressing advancing improving enhancing upgrading modernizing updating refreshing revitalizing rejuvenating renewing restoring recovering repairing fixing mending healing curing treating handling managing operating functioning working performing executing implementing applying practicing utilizing employing harnessing leveraging exploiting tapping into accessing reaching connecting linking associating correlating relating mapping aligning coordinating harmonizing balancing optimizing maximizing minimizing reducing decreasing lessening lowering dropping falling declining shrinking contracting condensing compressing squeezing pressing pushing shoving pulling dragging hauling lifting carrying bearing supporting holding retaining keeping preserving maintaining sustaining conserving protecting defending shielding guarding shielding covering hiding concealing masking disguising camouflaging blending merging integrating assimilating absorbing digesting metabolizing converting transforming changing altering modifying adjusting adapting accommodating fitting matching suitanswering meeting satisfying fulfilling completing finishing ending terminating concluding closing shutting sealing locking securing anchoring grounding stabilizing steadying firm solid strong robust resilient durable long-lasting enduring permanent eternal infinite boundless limitless unlimited unrestricted free liberating emancipating freeing releasing letting go dropping casting off shedding discarding throwing away getting rid disposing eliminating removing erasing wiping cleaning purifying cleansing washing bathing showering rinsing scrubbing brushing polishing shining gleaming glowing radiating emitting broadcasting transmitting sending dispatching delivering conveying transporting carrying conveying bringing fetching retrieving collecting gathering assembling gathering accumulating amassing hoarding storing keeping holding retaining possessing owning possessing having acquiring obtaining securing procuring purchasing buying shopping purchasing trading exchanging swapping bartering transferring assigning allotting allocating distributing sharing dividing partitioning splitting severing cutting slicing dicing chopping mincing grinding crushing pulverizing smashing shattering breaking fracturing cracking splitting tearing ripping shredding shredding destroying demolishing wreck ruining ravaging devastating obliterating annihilating exterminating wiping out eliminating eradicating uprooting excising amputating removing extracting pulling withdrawing retreating receding retiring resigning quitting abandoning forsaking desert leaving departing going moving traveling journey voyaging navigating sailing steering piloting driving riding cycling walking running jogging sprinting racing dashing hurrying rushing speeding flying soaring gliding floating drifting swimming diving wading paddling rowing boating kayaking canoeing rafting tubing surfing skimboarding wakeboarding windsurfingskiingsnowboardingskateboardingrollerbladingice skatingfigure skatingspeed skatingshort trackbobsleddoluge skeletonlugecushion curling ice hockey field hockey lacrosse footballsoccer rugbyunion league polo cricketbaseballsoftballtennispaddle ballracquetballsquash handballbasketballdodge ballvolley ballsandbeachvolley ballexcercise fitness bodybuilding weight lifting powerlifting strong man olympic lifting crossfit calisthenics yoga pilates gymnastics dance ballet hip hop contemporary jazz modern lyrical tap acrobatics circus arts magic illusions sleight of hand mentalism mind reading hypnosis stagecraft theater acting comedy drama musicals opera zarzuela operetta vaudeville burlesque cabaret variety show talent show game show reality tv talk shows news broadcasts documentaries sitcoms dramas comedies action adventures sci-fi fantasy horror thrillers mysteries romances westerns martial arts epics historical biopics animations cartoons comics graphic novels manga anime visual novels light novels prose fiction non-fiction poetry plays essays articles blogs vlogs podcasts newsletters magazines journals newspapers books textbooks manuals guides handbooks encyclopedias dictionaries glossaries vocabularies lexicons ontologies taxonomies classifications hierarchies structures frameworks models theories hypotheses predictions assumptions beliefs opinions attitudes values principles norms conventions rules laws statutes codes regulations policies procedures protocols standards guidelines criteria benchmarks metrics indicators measures evaluations assessments appraisals reviews critiques feedback comments remarks observations notes annotations citations references footnotes endnotes appendices indexes tables figures graphs charts diagrams maps plans blueprints schematics outlines agendas schedules timetables calendars diaries journals logs records databases repositories archives libraries museums galleries exhibitions shows displays presentations lectures seminars workshops conferences symposia forums panels discussions debates arguments disputes controversies debates dialogues conversations communications interactions exchanges transactions dealings negotiations agreements contracts stipulations terms conditions clauses provisions articles paragraphs sentences words phrases expressions idioms slang jargon terminology nomenclature vocabulary lexicon language dialects accents pronunciations spellings orthographies grammars syntaxes semantics pragmatics discourses narratives stories tales myths legends folklore traditions customs rituals ceremonies celebrations festivals holidays vacations travels journeys adventures experiences memories recollections reflections contemplations meditations prayers supplications invocations blessings benedictions curses hexes spells charms amulets talismans luck fortune destiny fate karma providence grace mercy forgiveness redemption salvation enlightenment nirvana moksha liberation deliverance freedom independence sovereignty autonomy self determination liberty rights freedoms privileges entitlements opportunities chances possibilities potentials capacities abilities skills competencies talents gifts strengths assets resources tools instruments equipment apparatus gadgets gizmos contraptions mechanisms engines motors turbines generators alternators dynamos batteries cells accumulators capacitors resistors inductors transformers switches relays contacts diodes transistors integrated circuits microprocessors CPUs GPUs TPUs NPUs DSPs FPGAs ASICs SoCs SiPs PCBs SMT THT wave soldering reflow soldering hand soldering wire wrapping crimping connectors plugs jacks sockets headers pins terminals leads wires cables cords strings threads ropes fibers fabrics textiles materials substances matter elements atoms molecules compounds mixtures alloys solutions suspensions colloids emulsions aerosols foams gels pastes creams lotions oils liquids fluids gases vapors steam smoke fumes mists hazes smog pollution contaminants pollutants toxins poisons venoms antidotes remedies treatments cures medicines drugs pharmaceuticals chemicals reagents catalysts inhibitors accelerators promoters activators deactivators stabilizers preservatives antioxidants antimicrobials antifungicides herbicides pesticides insecticides acaracides nematicides rodenticides fumigants disinfectants sanitizers cleaners detergents soaps shampoos conditioners lotions moisturizers sunscreens sunblocks tanning oils bronzers foundations concealers primers powders blushes highlighter contouring kits mascaras eyeliners eyeshadow palettes lipsticks glosses liners balms treatments scrubs peels masks cleansers toners serums essences ampoules vials drops sprays mists creams gels lotions oils waxes polishes coatings varnishes lacqures enamels paints dyes stains inks pigments colorants tints shades hues tones values saturations chromas brightness lightness darkness opacity transparency translucency clarity purity intensity vividness dullness muted pastel neon bright pale dark black white gray brown red green blue yellow orange purple pink gold silver platinum titanium stainless steel chrome brass copper bronze iron steel aluminum magnesium zinc nickel cobalt chromium molybdenum tungsten uranium plutonium radioactive materials isotopes atoms nuclei electrons protons neutrons quarks gluons bosons fermions leptons hadrons mesons baryons photons neutrinos gravitinos string theory branes dimensions spacetime gravity electromagnetism weak force strong force fundamental forces unified field grand unified theories superstring theory quantum gravity loop quantum cosmology inflation multiverse parallel universes alternate timelines branching worlds many worlds interpretation Everettian mechanics Copenhagen interpretation pilot wave de Broglie Bohm hidden variables objective collapse spontaneous localization Penrose Diósi GRW model objective reduction decoherence measurement problem observer effect entanglement spooky action Bell inequality tests locality realism counterfactual definiteness nonlocality contextuality complementarity uncertainty principle indeterminacy probabilistic nature superposition interference diffraction refraction reflection absorption emission fluorescence phosphorescence chemiluminescence bioluminescence electroluminescence thermoluminescence triboluminescenceluciferin luciferaseradiolysis photolysis sonolysis piezoelectricspyroelectricity pyroelectricsferroelectricsantiferromagnetism ferrimagnetism ferromagnetism paramagnetism diamagnetsuperconductors insulators semiconductors conductors metals alloys ceramics polymers composites nanomaterialsmicrostructures macromolecules biomolecules biopolymers proteins nucleic acids carbohydrates lipids vitamins minerals water air soil rock stone metal plastic wood paper fabric leather glass ceramic rubber foam sponge gel crystal lattice unit cells crystalline amorphous solid liquid gas plasma Bose-Einstein condensate Fermi-Dirac statistics Maxwell-Boltzmann distribution Gibbs free energy Helmholtz free energy Enthalpy Entropy Temperature Pressure Volume Work Heat Energy Power Force Mass Momentum Velocity Acceleration Kinetic Potential Mechanical Electrical Magnetic Gravitational Nuclear Chemical Thermal Radiant Sound Light Electromagnetic Waves Radio Microwaves Infrared Visible Ultraviolet X-rays Gamma Rays Cosmic Rays Particle Physics Quarks Leptons Bosons Higgs Field Higgs Mechanism Standard Model Weak Interaction Strong Interaction Gravity General Relativity Quantum Mechanics Special Relativity Theory of Everything Unified Field Theory String Theory M-Theory Loop Quantum Gravity Causal Dynamical Triangulations Asymptotic Safety Noncommutative Geometry Geometric Algebra Clifford Algebras Symplectic Geometry Differential Topology Algebraic Topology Category Theory Homotopy Type Logic Set Theory Foundations Mathematics Axiomatic Systems Zermelo-Fraenkel Choice Cantor Diagonalization Gödel Incompleteness Turing Halting Problem Computability Decidability Complexity Classes P NP NP-complete EXPTIME undecidable problems incompletely specified algorithms heuristic approximations metaheuristics genetic algorithms simulated annealing particle swarm optimization ant colony optimization differential evolution evolutionary strategies artificial neural networks deep learning machine learning supervised unsupervised semi-supervised transfer few-shot zero-shot multitask multimodal multilingual cross-lingual monolingual bilingual trilingual polyglot linguistics psycholinguistic sociolinguistic anthropological archaeological historical philological etymological lexical semantic syntactic morphophonemic phonetic prosodic orthographic typographic graphic visual auditory kinesthetic tactile olfactory gustatory somatosensory interoceptive exteroceptive proprioceptive vestibular motor sensory perceptual cognitive emotional affective motivational volitional intentional deliberative reflective intuitive automatic conscious unconscious subconscious preconscious metacognitive executive control attentional focusing monitoring evaluating judging appraising assessing measuring quantifying qualifying describing characterizing identifying labeling classifying categorizing sorting grouping clustering partitioning segmenting dividing splitting merging combining integrating synthesizing analyzing deconstructing breaking down reconstruct building up constructing formulating creating inventing discovering exploring investigating researching studying examining inspecting observing watching seeing looking viewing perceiving sensing feeling experiencing living existing being becoming growing developing evolving progressing advancing improving enhancing upgrading modernizing updating refreshing revitalizing rejuvenating renew restoring recovering repairing fixing mending healing curing treating handling managing operating functioning working performing executing implementing applying practicing utilizing employing harnessing leveraging exploiting tapping into accessing reaching connecting linking associating correlating relating mapping aligning coordinating harmonizing balancing optimizing maximizing minimizing reducing decreasing lessening lowering dropping falling declining shrinking contracting condensing compress squeezing pressing pushing shoving pulling dragging hauling lifting carrying bearing supporting holding retaining keeping preserving maintaining sustaining conserv protecting defending shielding guarding covering hiding concealing masking disguising camouflaging blending merging integrating assimil absorbing digest metabolize convert transform change alter modify adjust adapt accommodate fit match suit answer meet satisfy fulfill complete finish end terminate conclude close shut seal lock secure anchor ground stabilize steady firm solid strong robust resilient durable long-lasting enduring permanent eternal infinite boundless limitless unlimited unrestricted free liberating emancipate freeing release letting go drop casting off shed discard throw away get rid dispose eliminate remove erase wipe clean purify cleanse wash bathe shower rinse scrub brush polish shine gleam glow radiate emit broadcast transmit send dispatch deliver convey transport carry bring fetch retrieve collect gather assemble accumulate amass hoard store keep hold retain possess own have acquire obtain secure procure purchase buy shop purchasing trade exchange swap barter transfer assign allot allocate distribute share divide partition split sever cut slice dice chop mince grind crush pulverize smash shatter break fracture crack split tear rip shred shredd destroy demolish wreck ruin ravage devastate obliterate annihilate exterminate wipe out eliminate eradicate uproot excise amputate remove extract pull withdraw retreat recede retire resign quit abandon forsake desert leave depart go move travel journey voyage navigate sail steer pilote drive ride cycle walk run jog sprint race dash hurry rush speed fly soar glide float drift swim dive wade paddle row boat kayak canoe raft tube surf skimboard wakeboard windsurf ski snow skate board ice skates figure skating speed skating short track bobsled luge skeleton lug cushion curling ice hockey field hockey lacrosse football soccer rugby union league polo cricket baseball softball tennis paddle ball racquetball squash handball basketball dodgeball volleyball sandbeachvolleyballexcercise fitness bodybuilding weightlifting powerlifting strongman olympic lifting crossfit calisthenics yoga pilates gymnastics dance ballet hip hop contemporary jazz modern lyrical tap acrobatics circus arts magic illusions sleight of hand mentalism mind reading hypnosis stagecraft theater acting comedy drama musicals opera zarzuela operetta vaudeville burlesque cabaret variety show talent show game show reality tv talk shows news broadcasts documentaries sitcoms dramas comedies action adventures sci-fi fantasy horror thrillers mysteries romances westerns martial arts epics historical biopics animations cartoons comics graphic novels manga anime visual novels light novels prose fiction non-fiction poetry plays essays articles blogs vlogs podcasts newsletters magazines journals newspapers books textbooks manuals guides handbooks encyclopedias dictionaries glossaries vocabularies lexicons ontologies taxonomies classifications hierarchies structures frameworks models theories hypotheses predictions assumptions beliefs opinions attitudes values principles norms conventions rules laws statutes codes regulations policies procedures protocols standards guidelines criteria benchmarks metrics indicators measures evaluations assessments appraisals reviews critiques feedback comments remarks observations notes annotations citations references footnotes endnotes appendices indexes tables figures graphs charts diagrams maps plans blueprints schematics outlines agendas schedules timetables calendars diaries journals logs records databases repositories archives libraries museums galleries exhibitions shows displays presentations lectures seminars workshops conferences symposia forums panels discussions debates arguments disputes controversies debates dialogues conversations communications interactions exchanges transactions dealings negotiations agreements contracts stipulations terms conditions clauses provisions articles paragraphs sentences words phrases expressions idioms slang jargon terminology nomenclature vocabulary lexicon language dialects accents pronunciations spellings orthographies grammars syntaxes semantics pragmatics discourses narratives stories tales myths legends folklore traditions customs rituals ceremonies celebrations festivals holidays vacations travels journeys adventures experiences memories recollections reflections contemplations meditations prayers supplications invocations blessings benedictions curses hexes spells charms amulets talismans luck fortune destiny fate karma providence grace mercy forgiveness redemption salvation enlightenment nirvana moksha liberation deliverance freedom independence sovereignty autonomy self determination liberty rights freedoms privileges entitlements opportunities chances possibilities potentials capacities abilities skills competencies talents gifts strengths assets resources tools instruments equipment apparatus gadgets gizmos contraptions mechanisms engines motors turbines generators alternators dynamos batteries cells accumulators capacitors resistors inductors transformers switches relays contacts diodes transistors integrated circuits microprocessors CPUs GPUs TPUs NPUs DSPs FPGAs ASICs SoCs SiPs PCBs SMT THT wave soldering reflow soldering hand soldering wire wrapping crimping connectors plugs jacks sockets headers pins terminals leads wires cables cords strings threads ropes fibers fabrics textiles materials substances matter elements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Accountants in Kazakhstan: A Focus on Almaty</dc:title>
  <dc:creator/>
  <dc:language>en</dc:language>
  <cp:keywords/>
  <dcterms:created xsi:type="dcterms:W3CDTF">2026-07-29T11:26:22Z</dcterms:created>
  <dcterms:modified xsi:type="dcterms:W3CDTF">2026-07-29T11:26:22Z</dcterms:modified>
</cp:coreProperties>
</file>

<file path=docProps/custom.xml><?xml version="1.0" encoding="utf-8"?>
<Properties xmlns="http://schemas.openxmlformats.org/officeDocument/2006/custom-properties" xmlns:vt="http://schemas.openxmlformats.org/officeDocument/2006/docPropsVTypes"/>
</file>