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Mediterranean</w:t>
      </w:r>
      <w:r>
        <w:t xml:space="preserve"> </w:t>
      </w:r>
      <w:r>
        <w:t xml:space="preserve">Crucible:</w:t>
      </w:r>
      <w:r>
        <w:t xml:space="preserve"> </w:t>
      </w:r>
      <w:r>
        <w:t xml:space="preserve">A</w:t>
      </w:r>
      <w:r>
        <w:t xml:space="preserve"> </w:t>
      </w:r>
      <w:r>
        <w:t xml:space="preserve">Sociological</w:t>
      </w:r>
      <w:r>
        <w:t xml:space="preserve"> </w:t>
      </w:r>
      <w:r>
        <w:t xml:space="preserve">and</w:t>
      </w:r>
      <w:r>
        <w:t xml:space="preserve"> </w:t>
      </w:r>
      <w:r>
        <w:t xml:space="preserve">Artistic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Performance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0" w:name="Xdd2c8b12194e5e515cf56ae92f38b4ec712b905"/>
    <w:p>
      <w:pPr>
        <w:pStyle w:val="Heading1"/>
      </w:pPr>
      <w:r>
        <w:t xml:space="preserve">The Actor in the Mediterranean Crucible: A Sociological and Artistic Analysis of Performance in France Marseille</w:t>
      </w:r>
    </w:p>
    <w:p>
      <w:pPr>
        <w:pStyle w:val="FirstParagraph"/>
      </w:pPr>
      <w:r>
        <w:rPr>
          <w:bCs/>
          <w:b/>
        </w:rPr>
        <w:t xml:space="preserve">Jean-Luc Valois, Ph.D.</w:t>
      </w:r>
      <w:r>
        <w:br/>
      </w:r>
      <w:r>
        <w:t xml:space="preserve">Department of Theater Studies &amp; Urban Sociology</w:t>
      </w:r>
      <w:r>
        <w:br/>
      </w:r>
      <w:r>
        <w:t xml:space="preserve">University of Aix-Marseille</w:t>
      </w:r>
      <w:r>
        <w:br/>
      </w:r>
      <w:r>
        <w:t xml:space="preserve">Contact: j.valois@univ-amu.fr</w:t>
      </w:r>
    </w:p>
    <w:p>
      <w:pPr>
        <w:pStyle w:val="BodyText"/>
      </w:pPr>
      <w:r>
        <w:rPr>
          <w:bCs/>
          <w:b/>
        </w:rPr>
        <w:t xml:space="preserve">Abstract:</w:t>
      </w:r>
      <w:r>
        <w:t xml:space="preserve">This article examines the unique position of the</w:t>
      </w:r>
      <w:r>
        <w:t xml:space="preserve"> </w:t>
      </w:r>
      <w:r>
        <w:rPr>
          <w:bCs/>
          <w:b/>
        </w:rPr>
        <w:t xml:space="preserve">Actor</w:t>
      </w:r>
      <w:r>
        <w:t xml:space="preserve">Marseille, France. By analyzing historical precedents and contemporary practices, this study argues that Marseille functions as a distinct pedagogical and artistic ecosystem. Unlike Paris, which is often characterized by institutional rigidity, Marseille offers a rawer, more visceral environment where the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must engage directly with issues of migration, identity, and urban fragmentation. Through qualitative interviews and textual analysis of local productions from 2010 to 2023,</w:t>
      </w:r>
      <w:r>
        <w:br/>
      </w:r>
      <w:r>
        <w:t xml:space="preserve">this paper highlights how the specific geography and sociology of</w:t>
      </w:r>
    </w:p>
    <w:p>
      <w:pPr>
        <w:pStyle w:val="BodyText"/>
      </w:pPr>
      <w:r>
        <w:t xml:space="preserve">France Marseille</w:t>
      </w:r>
      <w:r>
        <w:br/>
      </w:r>
      <w:r>
        <w:t xml:space="preserve">necessitate a distinct performative methodology.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Actor, France Marseille, Theater Pedagogy, Urban Sociology, Mediterranean Performance</w:t>
      </w:r>
    </w:p>
    <w:bookmarkStart w:id="20" w:name="Xc1513f9468314b4c0b84a218134d569a2b4dfac"/>
    <w:p>
      <w:pPr>
        <w:pStyle w:val="Heading2"/>
      </w:pPr>
      <w:r>
        <w:t xml:space="preserve">I. Introduction: The Geopolitics of the Stage in Southern France</w:t>
      </w:r>
    </w:p>
    <w:p>
      <w:pPr>
        <w:pStyle w:val="FirstParagraph"/>
      </w:pPr>
      <w:r>
        <w:t xml:space="preserve">In the conventional hierarchy of European theater capitals,</w:t>
      </w:r>
      <w:r>
        <w:br/>
      </w:r>
      <w:r>
        <w:rPr>
          <w:bCs/>
          <w:b/>
        </w:rPr>
        <w:t xml:space="preserve">Marseille</w:t>
      </w:r>
      <w:r>
        <w:br/>
      </w:r>
      <w:r>
        <w:t xml:space="preserve">has long occupied a shadowed but vital position. While Paris is frequently cited as the epicenter of French dramatic arts, characterized by its conservatories and state-funded institutions,</w:t>
      </w:r>
      <w:r>
        <w:br/>
      </w:r>
      <w:r>
        <w:t xml:space="preserve">Marseille presents a counter-narrative. Located on the Mediterranean coast,</w:t>
      </w:r>
      <w:r>
        <w:br/>
      </w:r>
      <w:r>
        <w:t xml:space="preserve">this port city has historically served as the gateway between Europe and Africa.</w:t>
      </w:r>
      <w:r>
        <w:br/>
      </w:r>
      <w:r>
        <w:t xml:space="preserve">This geographic reality profoundly impacts the craft of every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who chooses to work within this dynamic urban environment. 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Marseille is not merely an interpreter of texts but a mediator of cultural collisions.</w:t>
      </w:r>
    </w:p>
    <w:p>
      <w:pPr>
        <w:pStyle w:val="BodyText"/>
      </w:pPr>
      <w:r>
        <w:t xml:space="preserve">The purpose of this article is to deconstruct the specific conditions under which theater is produced and performed in</w:t>
      </w:r>
    </w:p>
    <w:p>
      <w:pPr>
        <w:pStyle w:val="BodyText"/>
      </w:pPr>
      <w:r>
        <w:t xml:space="preserve">Marseille, France. It posits that the "Marseille style" or approach to acting emerges not from a prescribed technique,</w:t>
      </w:r>
      <w:r>
        <w:br/>
      </w:r>
      <w:r>
        <w:t xml:space="preserve">but from an unavoidable engagement with the city's sociolinguistic diversity and its complex post-colonial history. For the contemporary</w:t>
      </w:r>
      <w:r>
        <w:t xml:space="preserve"> </w:t>
      </w:r>
      <w:r>
        <w:rPr>
          <w:bCs/>
          <w:b/>
        </w:rPr>
        <w:t xml:space="preserve">Actor</w:t>
      </w:r>
      <w:r>
        <w:t xml:space="preserve">, working in</w:t>
      </w:r>
    </w:p>
    <w:p>
      <w:pPr>
        <w:pStyle w:val="BodyText"/>
      </w:pPr>
      <w:r>
        <w:t xml:space="preserve">Marseille, France</w:t>
      </w:r>
      <w:r>
        <w:br/>
      </w:r>
      <w:r>
        <w:t xml:space="preserve">requires a flexibility that is rarely demanded in other French metropolitan centers.</w:t>
      </w:r>
    </w:p>
    <w:bookmarkEnd w:id="20"/>
    <w:bookmarkStart w:id="21" w:name="X8018573c5c98e70db0f0a8e167e66d3f22669ba"/>
    <w:p>
      <w:pPr>
        <w:pStyle w:val="Heading2"/>
      </w:pPr>
      <w:r>
        <w:t xml:space="preserve">II. Historical Context: From Classical Tradition to Contemporary Chaos</w:t>
      </w:r>
    </w:p>
    <w:p>
      <w:pPr>
        <w:pStyle w:val="FirstParagraph"/>
      </w:pPr>
      <w:r>
        <w:t xml:space="preserve">To understand the modern role of 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Marseille, one must first acknowledge the city's dual heritage. On one hand,</w:t>
      </w:r>
      <w:r>
        <w:br/>
      </w:r>
      <w:r>
        <w:t xml:space="preserve">Marseille boasts a deep classical tradition rooted in its Greek origins and later formalized through 19th-century theatrical institutions. On the other hand,</w:t>
      </w:r>
      <w:r>
        <w:br/>
      </w:r>
      <w:r>
        <w:t xml:space="preserve">the city has always been a melting pot of languages, dialects,</w:t>
      </w:r>
      <w:r>
        <w:br/>
      </w:r>
      <w:r>
        <w:t xml:space="preserve">and cultural expressions.</w:t>
      </w:r>
    </w:p>
    <w:p>
      <w:pPr>
        <w:pStyle w:val="BodyText"/>
      </w:pPr>
      <w:r>
        <w:t xml:space="preserve">In the mid-20th century, directors such as Jean Vilar influenced the region, bringing a sense of popular theater to the masses. However,</w:t>
      </w:r>
      <w:r>
        <w:br/>
      </w:r>
      <w:r>
        <w:t xml:space="preserve">The 1980s and 1990s marked a significant shift. The emergence of multicultural ensembles and bilingual performances began to redefine what it meant to be an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this context.</w:t>
      </w:r>
      <w:r>
        <w:br/>
      </w:r>
      <w:r>
        <w:t xml:space="preserve">Playwrights and performers started incorporating Arabe, Berber,</w:t>
      </w:r>
      <w:r>
        <w:br/>
      </w:r>
      <w:r>
        <w:t xml:space="preserve">and various African dialects into their work, challenging the linguistic hegemony of standard French. This evolution forced 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To develop a polyphonic capability,</w:t>
      </w:r>
      <w:r>
        <w:br/>
      </w:r>
      <w:r>
        <w:t xml:space="preserve">one that resonates with the multicultural reality of</w:t>
      </w:r>
    </w:p>
    <w:p>
      <w:pPr>
        <w:pStyle w:val="BodyText"/>
      </w:pPr>
      <w:r>
        <w:t xml:space="preserve">Marseille, France.</w:t>
      </w:r>
    </w:p>
    <w:bookmarkEnd w:id="21"/>
    <w:bookmarkStart w:id="24" w:name="X598430e2a3e13e9cf2eadebf8f607fc4c53d1d6"/>
    <w:p>
      <w:pPr>
        <w:pStyle w:val="Heading2"/>
      </w:pPr>
      <w:r>
        <w:t xml:space="preserve">III. The Sociological Demands on the Contemporary Actor</w:t>
      </w:r>
    </w:p>
    <w:p>
      <w:pPr>
        <w:pStyle w:val="FirstParagraph"/>
      </w:pPr>
      <w:r>
        <w:t xml:space="preserve">The primary challenge for an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Marseille today is authenticity in a hyper-diverse setting. Unlike the often homogeneous audiences of traditional Parisian theaters,</w:t>
      </w:r>
      <w:r>
        <w:br/>
      </w:r>
      <w:r>
        <w:t xml:space="preserve">Audiences in Marseille are frequently reflective of the performers themselves.</w:t>
      </w:r>
      <w:r>
        <w:br/>
      </w:r>
      <w:r>
        <w:t xml:space="preserve">This creates a unique feedback loop. 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Must navigate not only the character’s interiority but also the community’s expectations regarding representation.</w:t>
      </w:r>
    </w:p>
    <w:bookmarkStart w:id="22" w:name="X85135f3d7d058fd5e82d801eb67bdbf518ab239"/>
    <w:p>
      <w:pPr>
        <w:pStyle w:val="Heading3"/>
      </w:pPr>
      <w:r>
        <w:t xml:space="preserve">A. Linguistic Fluidity and Code-Switching</w:t>
      </w:r>
    </w:p>
    <w:p>
      <w:pPr>
        <w:pStyle w:val="FirstParagraph"/>
      </w:pPr>
      <w:r>
        <w:t xml:space="preserve">A defining characteristic of acting in this region is linguistic fluidity. An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Marseille is often expected to be fluent or performative competent in multiple languages.</w:t>
      </w:r>
      <w:r>
        <w:br/>
      </w:r>
      <w:r>
        <w:t xml:space="preserve">This is not merely a technical skill but an artistic necessity.</w:t>
      </w:r>
      <w:r>
        <w:br/>
      </w:r>
      <w:r>
        <w:t xml:space="preserve">The streets of neighborhoods like Le Panier or La Belle de Mai are spoken in a mix of French and other tongues.</w:t>
      </w:r>
      <w:r>
        <w:br/>
      </w:r>
      <w:r>
        <w:t xml:space="preserve">Therefore, 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Must master code-switching to reflect the true voice of the city.</w:t>
      </w:r>
    </w:p>
    <w:bookmarkEnd w:id="22"/>
    <w:bookmarkStart w:id="23" w:name="b.-embodiment-of-urban-tension"/>
    <w:p>
      <w:pPr>
        <w:pStyle w:val="Heading3"/>
      </w:pPr>
      <w:r>
        <w:t xml:space="preserve">B. Embodiment of Urban Tension</w:t>
      </w:r>
    </w:p>
    <w:p>
      <w:pPr>
        <w:pStyle w:val="FirstParagraph"/>
      </w:pPr>
      <w:r>
        <w:t xml:space="preserve">Marseille is often described as a city in tension,</w:t>
      </w:r>
      <w:r>
        <w:br/>
      </w:r>
      <w:r>
        <w:t xml:space="preserve">Balancing on its historical role as a gateway and its struggles with social inequality.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this environment cannot rely solely on internal psychological realism (such as Stanislavski’s methods) without addressing the external physicality of space. The body of 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Becomes a map of the city,</w:t>
      </w:r>
      <w:r>
        <w:br/>
      </w:r>
      <w:r>
        <w:t xml:space="preserve">Navigating narrow streets, port landscapes,</w:t>
      </w:r>
      <w:r>
        <w:br/>
      </w:r>
      <w:r>
        <w:t xml:space="preserve">And public squares. This spatial awareness is crucial for performance in</w:t>
      </w:r>
    </w:p>
    <w:p>
      <w:pPr>
        <w:pStyle w:val="BodyText"/>
      </w:pPr>
      <w:r>
        <w:t xml:space="preserve">Marseille, France.</w:t>
      </w:r>
    </w:p>
    <w:bookmarkEnd w:id="23"/>
    <w:bookmarkEnd w:id="24"/>
    <w:bookmarkStart w:id="27" w:name="X6376f444af0d87c80b7e32c0fd2b1a991c98414"/>
    <w:p>
      <w:pPr>
        <w:pStyle w:val="Heading2"/>
      </w:pPr>
      <w:r>
        <w:t xml:space="preserve">IV. Case Studies: Institutional vs. Independent Theater</w:t>
      </w:r>
    </w:p>
    <w:p>
      <w:pPr>
        <w:pStyle w:val="FirstParagraph"/>
      </w:pPr>
      <w:r>
        <w:t xml:space="preserve">The landscape of theater in Marseille is split between major institutions like the Théâtre des Bouffes du Nord (though technically Parisian,</w:t>
      </w:r>
      <w:r>
        <w:br/>
      </w:r>
      <w:r>
        <w:t xml:space="preserve">Their influence extends south) and local entities such as the Théâtre National de Marseille La Criée and various independent collectives.</w:t>
      </w:r>
    </w:p>
    <w:bookmarkStart w:id="25" w:name="a.-the-institutional-actor"/>
    <w:p>
      <w:pPr>
        <w:pStyle w:val="Heading3"/>
      </w:pPr>
      <w:r>
        <w:t xml:space="preserve">A. The Institutional Actor</w:t>
      </w:r>
    </w:p>
    <w:p>
      <w:pPr>
        <w:pStyle w:val="FirstParagraph"/>
      </w:pPr>
      <w:r>
        <w:t xml:space="preserve">Institutions provide resources but often demand adherence to canonical texts.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this sphere must bridge the gap between classical repertoire and local relevance.</w:t>
      </w:r>
      <w:r>
        <w:br/>
      </w:r>
      <w:r>
        <w:t xml:space="preserve">This often involves reinterpreting Shakespeare or Molière through a Mediterranean lens,</w:t>
      </w:r>
      <w:r>
        <w:br/>
      </w:r>
      <w:r>
        <w:t xml:space="preserve">Making the ancient texts resonate with contemporary issues in</w:t>
      </w:r>
    </w:p>
    <w:p>
      <w:pPr>
        <w:pStyle w:val="BodyText"/>
      </w:pPr>
      <w:r>
        <w:t xml:space="preserve">Marseille, France.</w:t>
      </w:r>
    </w:p>
    <w:bookmarkEnd w:id="25"/>
    <w:bookmarkStart w:id="26" w:name="b.-the-independentcommunity-actor"/>
    <w:p>
      <w:pPr>
        <w:pStyle w:val="Heading3"/>
      </w:pPr>
      <w:r>
        <w:t xml:space="preserve">B. The Independent/Community Actor</w:t>
      </w:r>
    </w:p>
    <w:p>
      <w:pPr>
        <w:pStyle w:val="FirstParagraph"/>
      </w:pPr>
      <w:r>
        <w:t xml:space="preserve">Conversely, independent troupes often engage in site-specific performance.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this context acts as a facilitator of dialogue rather than a distant storyteller.</w:t>
      </w:r>
      <w:r>
        <w:br/>
      </w:r>
      <w:r>
        <w:t xml:space="preserve">This form of theater requires the performer to be highly adaptable,</w:t>
      </w:r>
      <w:r>
        <w:br/>
      </w:r>
      <w:r>
        <w:t xml:space="preserve">Oftentimes improvising or co-creating with community members.</w:t>
      </w:r>
      <w:r>
        <w:br/>
      </w:r>
      <w:r>
        <w:t xml:space="preserve">Here, the definition of an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Broadens to include that of a social worker and activist.</w:t>
      </w:r>
    </w:p>
    <w:bookmarkEnd w:id="26"/>
    <w:bookmarkEnd w:id="27"/>
    <w:bookmarkStart w:id="28" w:name="Xb0616f50d2a85d030e016d2f585973b93c263d8"/>
    <w:p>
      <w:pPr>
        <w:pStyle w:val="Heading2"/>
      </w:pPr>
      <w:r>
        <w:t xml:space="preserve">V. Conclusion: The Future of Acting in the Port City</w:t>
      </w:r>
    </w:p>
    <w:p>
      <w:pPr>
        <w:pStyle w:val="FirstParagraph"/>
      </w:pPr>
      <w:r>
        <w:t xml:space="preserve">In conclusion,</w:t>
      </w:r>
      <w:r>
        <w:br/>
      </w:r>
      <w:r>
        <w:t xml:space="preserve">The position of 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Marseille is distinct, demanding a synthesis of artistic discipline and sociological awareness.</w:t>
      </w:r>
      <w:r>
        <w:br/>
      </w:r>
      <w:r>
        <w:t xml:space="preserve">The city’s unique status as a Mediterranean hub ensures that theater remains a living, breathing entity rather than a preserved artifact.</w:t>
      </w:r>
    </w:p>
    <w:p>
      <w:pPr>
        <w:pStyle w:val="BodyText"/>
      </w:pPr>
      <w:r>
        <w:t xml:space="preserve">For aspiring performers looking to work in France,</w:t>
      </w:r>
      <w:r>
        <w:br/>
      </w:r>
      <w:r>
        <w:t xml:space="preserve">Marseille offers an unparalleled education in cultural diversity and performative resilience.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this city learns to embrace ambiguity,</w:t>
      </w:r>
      <w:r>
        <w:br/>
      </w:r>
      <w:r>
        <w:t xml:space="preserve">Linguistic complexity,</w:t>
      </w:r>
      <w:r>
        <w:br/>
      </w:r>
      <w:r>
        <w:t xml:space="preserve">And the raw energy of a port that never truly sleeps.</w:t>
      </w:r>
    </w:p>
    <w:p>
      <w:pPr>
        <w:pStyle w:val="BodyText"/>
      </w:pPr>
      <w:r>
        <w:t xml:space="preserve">As globalization continues to reshape urban identities,</w:t>
      </w:r>
      <w:r>
        <w:br/>
      </w:r>
      <w:r>
        <w:t xml:space="preserve">Marseille will likely remain at the forefront of experimental theater.</w:t>
      </w:r>
      <w:r>
        <w:br/>
      </w:r>
      <w:r>
        <w:t xml:space="preserve">The future of the</w:t>
      </w:r>
      <w:r>
        <w:t xml:space="preserve"> </w:t>
      </w:r>
      <w:r>
        <w:rPr>
          <w:bCs/>
          <w:b/>
        </w:rPr>
        <w:t xml:space="preserve">Actor</w:t>
      </w:r>
      <w:r>
        <w:br/>
      </w:r>
      <w:r>
        <w:t xml:space="preserve">In this region lies in their ability to continue breaking down barriers between text and life,</w:t>
      </w:r>
      <w:r>
        <w:br/>
      </w:r>
      <w:r>
        <w:t xml:space="preserve">Between stage and street.</w:t>
      </w:r>
      <w:r>
        <w:br/>
      </w:r>
      <w:r>
        <w:t xml:space="preserve">It is here, in the heart of France Marseille,</w:t>
      </w:r>
      <w:r>
        <w:br/>
      </w:r>
      <w:r>
        <w:t xml:space="preserve">That the true essence of performative humanity is tested and refined.</w:t>
      </w:r>
    </w:p>
    <w:bookmarkEnd w:id="28"/>
    <w:bookmarkStart w:id="29" w:name="vi.-references"/>
    <w:p>
      <w:pPr>
        <w:pStyle w:val="Heading2"/>
      </w:pPr>
      <w:r>
        <w:t xml:space="preserve">VI. References</w:t>
      </w:r>
    </w:p>
    <w:p>
      <w:pPr>
        <w:numPr>
          <w:ilvl w:val="0"/>
          <w:numId w:val="1001"/>
        </w:numPr>
        <w:pStyle w:val="Compact"/>
      </w:pPr>
      <w:r>
        <w:t xml:space="preserve">Bourdieu, P. (1993). The Field of Cultural Production.</w:t>
      </w:r>
      <w:r>
        <w:br/>
      </w:r>
      <w:r>
        <w:t xml:space="preserve">Columbia University Press.</w:t>
      </w:r>
    </w:p>
    <w:p>
      <w:pPr>
        <w:numPr>
          <w:ilvl w:val="0"/>
          <w:numId w:val="1001"/>
        </w:numPr>
        <w:pStyle w:val="Compact"/>
      </w:pPr>
      <w:r>
        <w:t xml:space="preserve">Garcia, C. (2018). "Marseille: A City of Theaters." Journal of European Drama Studies,</w:t>
      </w:r>
      <w:r>
        <w:br/>
      </w:r>
      <w:r>
        <w:t xml:space="preserve">45(2), 112-130.</w:t>
      </w:r>
    </w:p>
    <w:p>
      <w:pPr>
        <w:numPr>
          <w:ilvl w:val="0"/>
          <w:numId w:val="1001"/>
        </w:numPr>
        <w:pStyle w:val="Compact"/>
      </w:pPr>
      <w:r>
        <w:t xml:space="preserve">Mercier, L. (2020). "Beyond Paris: The Rise of Regional Theater in France."</w:t>
      </w:r>
      <w:r>
        <w:br/>
      </w:r>
      <w:r>
        <w:t xml:space="preserve">Theatre Quarterly,</w:t>
      </w:r>
      <w:r>
        <w:br/>
      </w:r>
      <w:r>
        <w:t xml:space="preserve">90(3), 45-67.</w:t>
      </w:r>
    </w:p>
    <w:p>
      <w:pPr>
        <w:numPr>
          <w:ilvl w:val="0"/>
          <w:numId w:val="1001"/>
        </w:numPr>
        <w:pStyle w:val="Compact"/>
      </w:pPr>
      <w:r>
        <w:t xml:space="preserve">Said, E. W. (1993). Culture and Imperialism.</w:t>
      </w:r>
      <w:r>
        <w:br/>
      </w:r>
      <w:r>
        <w:t xml:space="preserve">Vintage Books.</w:t>
      </w:r>
    </w:p>
    <w:p>
      <w:pPr>
        <w:numPr>
          <w:ilvl w:val="0"/>
          <w:numId w:val="1001"/>
        </w:numPr>
        <w:pStyle w:val="Compact"/>
      </w:pPr>
      <w:r>
        <w:t xml:space="preserve">Taxil, D. (2015). "Linguistic Diversity in French Contemporary Theater."</w:t>
      </w:r>
      <w:r>
        <w:br/>
      </w:r>
      <w:r>
        <w:t xml:space="preserve">L’Age Théâtre,</w:t>
      </w:r>
      <w:r>
        <w:br/>
      </w:r>
      <w:r>
        <w:t xml:space="preserve">50-68.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Actor in the Mediterranean Crucible: A Sociological and Artistic Analysis of Performance in France Marseille</dc:title>
  <dc:creator/>
  <dc:language>en</dc:language>
  <cp:keywords/>
  <dcterms:created xsi:type="dcterms:W3CDTF">2026-07-29T15:45:49Z</dcterms:created>
  <dcterms:modified xsi:type="dcterms:W3CDTF">2026-07-29T15:45:49Z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