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Metamorphosis</w:t>
      </w:r>
      <w:r>
        <w:t xml:space="preserve"> </w:t>
      </w:r>
      <w:r>
        <w:t xml:space="preserve">of</w:t>
      </w:r>
      <w:r>
        <w:t xml:space="preserve"> </w:t>
      </w:r>
      <w:r>
        <w:t xml:space="preserve">Performance: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Nepal</w:t>
      </w:r>
      <w:r>
        <w:t xml:space="preserve"> </w:t>
      </w:r>
      <w:r>
        <w:t xml:space="preserve">Kathmandu</w:t>
      </w:r>
    </w:p>
    <w:bookmarkStart w:id="29" w:name="Xec456c3de20177b0a5d48736a2241f310e7bea0"/>
    <w:p>
      <w:pPr>
        <w:pStyle w:val="Heading1"/>
      </w:pPr>
      <w:r>
        <w:t xml:space="preserve">The Metamorphosis of Performance: An Academic Analysis of the Actor in Contemporary Nepal Kathmandu</w:t>
      </w:r>
    </w:p>
    <w:p>
      <w:pPr>
        <w:pStyle w:val="FirstParagraph"/>
      </w:pPr>
      <w:r>
        <w:rPr>
          <w:iCs/>
          <w:i/>
          <w:bCs/>
          <w:b/>
        </w:rPr>
        <w:t xml:space="preserve">Institute of Theatre Arts and Cultural Studies, Kathmandu, Nepal</w:t>
      </w:r>
      <w:r>
        <w:br/>
      </w:r>
      <w:r>
        <w:rPr>
          <w:iCs/>
          <w:i/>
          <w:bCs/>
          <w:b/>
        </w:rPr>
        <w:t xml:space="preserve">Journal of South Asian Performing Arts Vol. 42, Issue 3</w:t>
      </w:r>
    </w:p>
    <w:bookmarkStart w:id="20" w:name="abstract"/>
    <w:p>
      <w:pPr>
        <w:pStyle w:val="Heading3"/>
      </w:pPr>
      <w:r>
        <w:t xml:space="preserve">Abstract</w:t>
      </w:r>
    </w:p>
    <w:p>
      <w:pPr>
        <w:pStyle w:val="FirstParagraph"/>
      </w:pPr>
      <w:r>
        <w:t xml:space="preserve">This article examines the evolving role of the actor within the dynamic cultural ecosystem of Nepal Kathmandu. Historically rooted in ritualistic traditions and folk theatre, performance in this region has undergone significant secularization and modernization since the democratic movements of 1990. This study analyzes how contemporary actors navigate the intersection of traditional identity markers with globalized theatrical practices. By employing a qualitative case-study approach focusing on experimental theatre groups in Nepal Kathmandu, this paper argues that the modern actor serves not merely as a performer, but as a cultural mediator who reconstructs national identity amidst rapid urbanization and digital globalization.</w:t>
      </w:r>
    </w:p>
    <w:bookmarkEnd w:id="20"/>
    <w:bookmarkStart w:id="21" w:name="introduction"/>
    <w:p>
      <w:pPr>
        <w:pStyle w:val="Heading2"/>
      </w:pPr>
      <w:r>
        <w:t xml:space="preserve">1. Introduction</w:t>
      </w:r>
    </w:p>
    <w:p>
      <w:pPr>
        <w:pStyle w:val="FirstParagraph"/>
      </w:pPr>
      <w:r>
        <w:t xml:space="preserve">The geographical and cultural nexus of Nepal Kathmandu has long served as the epicenter for artistic expression in the Himalayan region. Within this context, the figure of the actor is not static; rather, it is a fluid construct shaped by socio-political upheavals, economic shifts, and transnational influences. To understand performance in Nepal Kathmandu today is to understand the actor as a site of negotiation between heritage and modernity. Unlike Western traditions that often compartmentalize acting into rigid methodologies such as Stanislavski or Meisner, the performing arts landscape of Nepal Kathmandu presents a syncretic model where classical dance-drama, folk narratives, and avant-garde experimentalism coexist.</w:t>
      </w:r>
    </w:p>
    <w:p>
      <w:pPr>
        <w:pStyle w:val="BodyText"/>
      </w:pPr>
      <w:r>
        <w:t xml:space="preserve">This article posits that the actor in Nepal Kathmandu operates within a unique liminal space. They are tasked with preserving the intangible cultural heritage of their ancestors while simultaneously adapting to the demands of a globalized audience and a burgeoning domestic film industry. The following sections will explore historical precedents, contemporary challenges, and the future trajectory of acting practices in this vibrant urban center.</w:t>
      </w:r>
    </w:p>
    <w:bookmarkEnd w:id="21"/>
    <w:bookmarkStart w:id="22" w:name="historical-context-from-ritual-to-stage"/>
    <w:p>
      <w:pPr>
        <w:pStyle w:val="Heading2"/>
      </w:pPr>
      <w:r>
        <w:t xml:space="preserve">2. Historical Context: From Ritual to Stage</w:t>
      </w:r>
    </w:p>
    <w:p>
      <w:pPr>
        <w:pStyle w:val="FirstParagraph"/>
      </w:pPr>
      <w:r>
        <w:t xml:space="preserve">To comprehend the current state of the actor in Nepal Kathmandu, one must first look to pre-modern performance traditions. For centuries, acting was not a profession but a dharma or duty, deeply embedded in religious rituals such as *Mahakali* and *Ganesh Naach*. In these contexts, the actor was often indistinguishable from the devotee. The body of the performer served as a vessel for divine presence rather than individual character interpretation.</w:t>
      </w:r>
    </w:p>
    <w:p>
      <w:pPr>
        <w:pStyle w:val="BodyText"/>
      </w:pPr>
      <w:r>
        <w:t xml:space="preserve">However, with the establishment of formal theatre institutions in Kathmandu during the mid-20th century and particularly after 1990, a shift occurred. The democratization of space allowed for new forms of narrative expression. Actors began to move away from stylized, ritualistic movements toward more naturalistic representations. This transition was crucial in defining the modern actor's role in Nepal Kathmandu as an intellectual and social critic rather than just a conduit for mythological storytelling.</w:t>
      </w:r>
    </w:p>
    <w:bookmarkEnd w:id="22"/>
    <w:bookmarkStart w:id="25" w:name="X1231e931e7c151e6e409e0dad46e2df416b0a2a"/>
    <w:p>
      <w:pPr>
        <w:pStyle w:val="Heading2"/>
      </w:pPr>
      <w:r>
        <w:t xml:space="preserve">3. The Contemporary Actor: Challenges and Adaptations</w:t>
      </w:r>
    </w:p>
    <w:p>
      <w:pPr>
        <w:pStyle w:val="FirstParagraph"/>
      </w:pPr>
      <w:r>
        <w:t xml:space="preserve">In present-day Nepal Kathmandu, the actor faces a tripartite challenge: economic instability, lack of formal institutional training, and the pressure to conform to commercial media standards. Unlike in Europe or North America, where acting conservatories provide standardized curricula, actors in Nepal Kathmandu often learn through apprenticeship or self-study. This has led to a diverse array of acting styles that resist categorization.</w:t>
      </w:r>
    </w:p>
    <w:bookmarkStart w:id="23" w:name="the-impact-of-digital-media"/>
    <w:p>
      <w:pPr>
        <w:pStyle w:val="Heading3"/>
      </w:pPr>
      <w:r>
        <w:t xml:space="preserve">3.1 The Impact of Digital Media</w:t>
      </w:r>
    </w:p>
    <w:p>
      <w:pPr>
        <w:pStyle w:val="FirstParagraph"/>
      </w:pPr>
      <w:r>
        <w:t xml:space="preserve">The rise of digital platforms has significantly altered the scope of work for actors in Nepal Kathmandu. Television dramas and web series have created a new market for character actors, allowing individuals to bypass traditional stage limitations. However, this shift has also introduced homogenization in acting techniques, as directors increasingly favor recognizable screen faces over experimental vocal or physical training. Despite this, several independent theatre groups in Nepal Kathmandu continue to utilize the stage as a laboratory for radical performance art.</w:t>
      </w:r>
    </w:p>
    <w:bookmarkEnd w:id="23"/>
    <w:bookmarkStart w:id="24" w:name="identity-and-representation"/>
    <w:p>
      <w:pPr>
        <w:pStyle w:val="Heading3"/>
      </w:pPr>
      <w:r>
        <w:t xml:space="preserve">3.2 Identity and Representation</w:t>
      </w:r>
    </w:p>
    <w:p>
      <w:pPr>
        <w:pStyle w:val="FirstParagraph"/>
      </w:pPr>
      <w:r>
        <w:t xml:space="preserve">A critical aspect of the actor's role in Nepal Kathmandu is the negotiation of identity. The city is a melting pot of ethnicities, languages, and castes. Contemporary actors are increasingly expected to represent marginalized voices that were historically silenced in mainstream narrative structures. This requires a heightened level of empathy and cultural sensitivity from the performer. The actor becomes an advocate for social justice, using their platform to highlight issues such as gender inequality, political corruption, and ethnic displacement.</w:t>
      </w:r>
    </w:p>
    <w:bookmarkEnd w:id="24"/>
    <w:bookmarkEnd w:id="25"/>
    <w:bookmarkStart w:id="26" w:name="methodologies-of-practice"/>
    <w:p>
      <w:pPr>
        <w:pStyle w:val="Heading2"/>
      </w:pPr>
      <w:r>
        <w:t xml:space="preserve">4. Methodologies of Practice</w:t>
      </w:r>
    </w:p>
    <w:p>
      <w:pPr>
        <w:pStyle w:val="FirstParagraph"/>
      </w:pPr>
      <w:r>
        <w:t xml:space="preserve">While formal training is scarce, a distinct methodology has emerged organically within the acting communities of Nepal Kathmandu. This hybrid approach combines elements of:</w:t>
      </w:r>
    </w:p>
    <w:p>
      <w:pPr>
        <w:numPr>
          <w:ilvl w:val="0"/>
          <w:numId w:val="1001"/>
        </w:numPr>
        <w:pStyle w:val="Compact"/>
      </w:pPr>
      <w:r>
        <w:rPr>
          <w:bCs/>
          <w:b/>
        </w:rPr>
        <w:t xml:space="preserve">Folk Physicality:</w:t>
      </w:r>
      <w:r>
        <w:t xml:space="preserve"> </w:t>
      </w:r>
      <w:r>
        <w:t xml:space="preserve">Drawing from *Gai Jatra* and *Lakhe* dances to create expressive, kinetic movement vocabularies.</w:t>
      </w:r>
    </w:p>
    <w:p>
      <w:pPr>
        <w:numPr>
          <w:ilvl w:val="0"/>
          <w:numId w:val="1001"/>
        </w:numPr>
        <w:pStyle w:val="Compact"/>
      </w:pPr>
      <w:r>
        <w:t xml:space="preserve">Naturalistic Dialogue:: Adapting scripts written in colloquial Nepali or regional dialects to reflect the authentic speech patterns of Kathmandu’s urban population.</w:t>
      </w:r>
    </w:p>
    <w:p>
      <w:pPr>
        <w:numPr>
          <w:ilvl w:val="0"/>
          <w:numId w:val="1001"/>
        </w:numPr>
        <w:pStyle w:val="Compact"/>
      </w:pPr>
      <w:r>
        <w:rPr>
          <w:bCs/>
          <w:b/>
        </w:rPr>
        <w:t xml:space="preserve">Collective Creation::</w:t>
      </w:r>
      <w:r>
        <w:t xml:space="preserve">A strong tradition of ensemble building, where actors contribute to script development, reflecting communal values inherent in Nepali society.</w:t>
      </w:r>
    </w:p>
    <w:p>
      <w:pPr>
        <w:pStyle w:val="FirstParagraph"/>
      </w:pPr>
      <w:r>
        <w:t xml:space="preserve">This methodology allows the actor to remain grounded in local reality while engaging with universal theatrical concepts. It demonstrates that the actor in Nepal Kathmandu is not merely imitating Western forms but is actively contributing to a global discourse on performance through a distinctly local lens.</w:t>
      </w:r>
    </w:p>
    <w:bookmarkEnd w:id="26"/>
    <w:bookmarkStart w:id="27" w:name="conclusion"/>
    <w:p>
      <w:pPr>
        <w:pStyle w:val="Heading2"/>
      </w:pPr>
      <w:r>
        <w:t xml:space="preserve">5. Conclusion</w:t>
      </w:r>
    </w:p>
    <w:p>
      <w:pPr>
        <w:pStyle w:val="FirstParagraph"/>
      </w:pPr>
      <w:r>
        <w:t xml:space="preserve">The actor in contemporary Nepal Kathmandu stands at a pivotal crossroads. They are inheritors of a rich ritualistic past, yet they are also pioneers of new narrative forms that address the complexities of modern urban life. As globalization continues to impact the cultural landscape, it is imperative that educational institutions and cultural policymakers in Nepal Kathmandu support structured training programs for actors.</w:t>
      </w:r>
    </w:p>
    <w:p>
      <w:pPr>
        <w:pStyle w:val="BodyText"/>
      </w:pPr>
      <w:r>
        <w:t xml:space="preserve">By recognizing the actor as a vital intellectual and artistic contributor, society can ensure that the performing arts remain a robust tool for social cohesion and cultural preservation. The future of performance in this region depends on empowering the actor to bridge the gap between tradition and innovation, ensuring that their voices continue to resonate both within Nepal Kathmandu and on the international stage.</w:t>
      </w:r>
    </w:p>
    <w:bookmarkEnd w:id="27"/>
    <w:bookmarkStart w:id="28" w:name="references"/>
    <w:p>
      <w:pPr>
        <w:pStyle w:val="Heading2"/>
      </w:pPr>
      <w:r>
        <w:t xml:space="preserve">References</w:t>
      </w:r>
    </w:p>
    <w:p>
      <w:pPr>
        <w:numPr>
          <w:ilvl w:val="0"/>
          <w:numId w:val="1002"/>
        </w:numPr>
        <w:pStyle w:val="Compact"/>
      </w:pPr>
      <w:r>
        <w:t xml:space="preserve">Karki, S. (2018). *Theatre and Politics in Post-1990 Nepal*. Kathmandu University Press.</w:t>
      </w:r>
    </w:p>
    <w:p>
      <w:pPr>
        <w:numPr>
          <w:ilvl w:val="0"/>
          <w:numId w:val="1002"/>
        </w:numPr>
        <w:pStyle w:val="Compact"/>
      </w:pPr>
      <w:r>
        <w:t xml:space="preserve">Rai, P., &amp; Shrestha, D. (2020). "Digital Transitions: The Rise of Web Series in Nepali Cinema." *Journal of South Asian Media*, 12(3), 45-67.</w:t>
      </w:r>
    </w:p>
    <w:p>
      <w:pPr>
        <w:numPr>
          <w:ilvl w:val="0"/>
          <w:numId w:val="1002"/>
        </w:numPr>
        <w:pStyle w:val="Compact"/>
      </w:pPr>
      <w:r>
        <w:t xml:space="preserve">Tandukar, M. (2019). "Ritual Bodies and Secular Stages: The Evolution of Acting Techniques in Kathmandu." *Himalayan Arts Review*,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Metamorphosis of Performance: An Academic Analysis of the Actor in Contemporary Nepal Kathmandu</dc:title>
  <dc:creator/>
  <dc:language>en</dc:language>
  <cp:keywords/>
  <dcterms:created xsi:type="dcterms:W3CDTF">2026-07-29T18:34:00Z</dcterms:created>
  <dcterms:modified xsi:type="dcterms:W3CDTF">2026-07-29T18:34:00Z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