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Nollywood</w:t>
      </w:r>
      <w:r>
        <w:t xml:space="preserve"> </w:t>
      </w:r>
      <w:r>
        <w:t xml:space="preserve">Industry</w:t>
      </w:r>
    </w:p>
    <w:bookmarkStart w:id="29" w:name="X49ba475a0189f59574415eab6fcdf460ffe63e1"/>
    <w:p>
      <w:pPr>
        <w:pStyle w:val="Heading1"/>
      </w:pPr>
      <w:r>
        <w:t xml:space="preserve">The Evolution and Socio-Economic Impact of the Actor in Nigeria Lagos: A Case Study of the Nollywood Industry</w:t>
      </w:r>
    </w:p>
    <w:p>
      <w:pPr>
        <w:pStyle w:val="FirstParagraph"/>
      </w:pPr>
      <w:r>
        <w:rPr>
          <w:bCs/>
          <w:b/>
        </w:rPr>
        <w:t xml:space="preserve">Alexander E. Okoro</w:t>
      </w:r>
      <w:r>
        <w:t xml:space="preserve">, PhD</w:t>
      </w:r>
      <w:r>
        <w:br/>
      </w:r>
      <w:r>
        <w:t xml:space="preserve">Department of Film and Media Studies, University of Lagos, Nigeria</w:t>
      </w:r>
      <w:r>
        <w:br/>
      </w:r>
      <w:r>
        <w:rPr>
          <w:iCs/>
          <w:i/>
        </w:rPr>
        <w:t xml:space="preserve">Email: a.okoro@unilag.edu.ng</w:t>
      </w:r>
    </w:p>
    <w:bookmarkStart w:id="20" w:name="abstract"/>
    <w:p>
      <w:pPr>
        <w:pStyle w:val="Heading2"/>
      </w:pPr>
      <w:r>
        <w:t xml:space="preserve">Abstract</w:t>
      </w:r>
    </w:p>
    <w:p>
      <w:pPr>
        <w:pStyle w:val="FirstParagraph"/>
      </w:pPr>
      <w:r>
        <w:t xml:space="preserve">This paper explores the multifaceted role of the actor within the context of Nigeria's cinematic landscape, specifically focusing on Lagos as the epicenter of Nollywood. As Nigeria’s film industry has transitioned from low-budget direct-to-video productions to high-gloss digital cinema, the profession of acting has undergone significant transformation. This study analyzes how actors in Lagos navigate economic pressures, cultural expectations, and global influences. By examining the socio-economic status of actors in Lagos and their contribution to the nation's soft power, this article argues that the modern Nigerian actor is not merely a performer but a critical agent of cultural diplomacy and economic development. The findings suggest that while professionalization is increasing, systemic challenges regarding labor rights and training infrastructure remain prevalent.</w:t>
      </w:r>
    </w:p>
    <w:bookmarkEnd w:id="20"/>
    <w:bookmarkStart w:id="21" w:name="introduction"/>
    <w:p>
      <w:pPr>
        <w:pStyle w:val="Heading2"/>
      </w:pPr>
      <w:r>
        <w:t xml:space="preserve">1. Introduction</w:t>
      </w:r>
    </w:p>
    <w:p>
      <w:pPr>
        <w:pStyle w:val="FirstParagraph"/>
      </w:pPr>
      <w:r>
        <w:t xml:space="preserve">The term "Nollywood" has become synonymous with Nigeria’s film industry, yet its heart beats most vigorously in Lagos State. As the commercial nerve center of Africa’s largest economy, Lagos provides the logistical, financial, and cultural infrastructure necessary for large-scale cinematic production. At the core of this industry is the actor—the individual who breathes life into narratives that reflect Nigerian society to both local and global audiences. However, the perception of acting in Nigeria has historically been fraught with stigma, often viewed as a profession devoid of stability compared to civil service or corporate employment.</w:t>
      </w:r>
    </w:p>
    <w:p>
      <w:pPr>
        <w:pStyle w:val="BodyText"/>
      </w:pPr>
      <w:r>
        <w:t xml:space="preserve">This article examines the contemporary state of acting in Lagos. It seeks to understand how actors adapt to the rapid digitization of film production, the rise of streaming platforms, and the increasing demand for professional excellence. By situating the actor within the specific socio-economic framework of Lagos, this paper highlights unique challenges such as infrastructure deficits (power supply, traffic), security concerns, and market saturation. Furthermore, it explores how actors in Lagos leverage their platform to influence social discourse on issues ranging from corruption to gender equality.</w:t>
      </w:r>
    </w:p>
    <w:bookmarkEnd w:id="21"/>
    <w:bookmarkStart w:id="22" w:name="Xeb7a8d192cc7d656d8ae7748c6850e3dc3a0c8b"/>
    <w:p>
      <w:pPr>
        <w:pStyle w:val="Heading2"/>
      </w:pPr>
      <w:r>
        <w:t xml:space="preserve">2. Historical Context: From Nollywood’s Early Days to the Lagos Renaissance</w:t>
      </w:r>
    </w:p>
    <w:p>
      <w:pPr>
        <w:pStyle w:val="FirstParagraph"/>
      </w:pPr>
      <w:r>
        <w:t xml:space="preserve">To understand the current position of the actor in Nigeria, one must look back at the origins of Nollywood in the early 1990s. The industry began largely outside of Lagos, with significant hubs in Ibadan and Kano, before migrating towards Lagos due to its port facilities and urban density. In these early years, actors often worked without formal contracts or standardized pay scales. The role was frequently filled by theater practitioners who transitioned into video filmmaking due to lack of opportunities in traditional stage arts.</w:t>
      </w:r>
    </w:p>
    <w:p>
      <w:pPr>
        <w:pStyle w:val="BodyText"/>
      </w:pPr>
      <w:r>
        <w:t xml:space="preserve">The migration of the industry center to Lagos marked a turning point. As production values increased, so did the demand for specialized acting skills. Actors were no longer required merely to recite lines but had to demonstrate emotional depth and technical proficiency compatible with high-definition cameras. This shift necessitated a re-evaluation of training methods, leading to the establishment of numerous acting schools in Lagos, such as those associated with pan-Atlantic University and various private academies.</w:t>
      </w:r>
    </w:p>
    <w:bookmarkEnd w:id="22"/>
    <w:bookmarkStart w:id="23" w:name="Xc8028db6801dcf94632c635e9b69cb405551747"/>
    <w:p>
      <w:pPr>
        <w:pStyle w:val="Heading2"/>
      </w:pPr>
      <w:r>
        <w:t xml:space="preserve">3. The Socio-Economic Status of Actors in Lagos</w:t>
      </w:r>
    </w:p>
    <w:p>
      <w:pPr>
        <w:pStyle w:val="FirstParagraph"/>
      </w:pPr>
      <w:r>
        <w:t xml:space="preserve">Lagos is a city of extreme contrasts, characterized by high wealth alongside significant poverty. This dichotomy is reflected in the earnings of actors based in the city. At the apex are a small group of A-list celebrities who command substantial fees per movie and secure lucrative brand endorsement deals with multinational corporations. These elite actors benefit from Lagos’s status as an advertising hub, where visibility equates to currency.</w:t>
      </w:r>
    </w:p>
    <w:p>
      <w:pPr>
        <w:pStyle w:val="BodyText"/>
      </w:pPr>
      <w:r>
        <w:t xml:space="preserve">However, for the vast majority of working actors in Lagos, the economic reality is precarious. The cost of living in Lagos is among the highest in Nigeria. Actors often face delays in payment from production companies and lack social security nets such as health insurance or pension plans. Many actors engage in side hustles—driving rideshare services, selling fashion items, or engaging in minor commerce—to survive between roles. This economic instability affects the artistic quality of performances, as financial stress can limit an actor’s ability to dedicate time to character development and rehearsal.</w:t>
      </w:r>
    </w:p>
    <w:bookmarkEnd w:id="23"/>
    <w:bookmarkStart w:id="24" w:name="professionalization-and-training"/>
    <w:p>
      <w:pPr>
        <w:pStyle w:val="Heading2"/>
      </w:pPr>
      <w:r>
        <w:t xml:space="preserve">4. Professionalization and Training</w:t>
      </w:r>
    </w:p>
    <w:p>
      <w:pPr>
        <w:pStyle w:val="FirstParagraph"/>
      </w:pPr>
      <w:r>
        <w:t xml:space="preserve">In recent years, there has been a concerted effort among actors in Lagos to professionalize their craft. The Nigerian Film Corporation (NFC) and various private institutions have introduced certification courses designed to elevate the standard of performance. These programs cover voice modulation, movement, script analysis, and on-camera technique.</w:t>
      </w:r>
    </w:p>
    <w:p>
      <w:pPr>
        <w:pStyle w:val="BodyText"/>
      </w:pPr>
      <w:r>
        <w:t xml:space="preserve">The influence of global acting methodologies is also evident in Lagos. Workshops led by international coaches have introduced techniques such as Method Acting and Stanislavski’s system to local practitioners. This cross-pollination of knowledge has resulted in a new generation of actors who are highly versatile, capable of delivering nuanced performances that resonate with international festival audiences while remaining authentic to Nigerian cultural contexts.</w:t>
      </w:r>
    </w:p>
    <w:bookmarkEnd w:id="24"/>
    <w:bookmarkStart w:id="25" w:name="Xa1b99ccb0981520836eec2dc5b1c6831be34ca1"/>
    <w:p>
      <w:pPr>
        <w:pStyle w:val="Heading2"/>
      </w:pPr>
      <w:r>
        <w:t xml:space="preserve">5. Cultural Representation and Social Impact</w:t>
      </w:r>
    </w:p>
    <w:p>
      <w:pPr>
        <w:pStyle w:val="FirstParagraph"/>
      </w:pPr>
      <w:r>
        <w:t xml:space="preserve">The actor in Lagos serves as a mirror to society. Through their performances, they address critical social issues prevalent in Nigeria. For instance, recent films produced in Lagos have tackled themes of political corruption, religious extremism, and the challenges of urban migration. Actors play a crucial role in shaping public opinion on these matters by humanizing complex issues.</w:t>
      </w:r>
    </w:p>
    <w:p>
      <w:pPr>
        <w:pStyle w:val="BodyText"/>
      </w:pPr>
      <w:r>
        <w:t xml:space="preserve">Moreover, the global reach of Nollywood means that actors from Lagos are increasingly seen as ambassadors of Nigerian culture. Their performances introduce international audiences to Nigerian languages (Yoruba, Igbo, Pidgin), fashion, and social norms. This soft power enhances Nigeria’s image on the global stage, fostering cultural exchange and tourism interest.</w:t>
      </w:r>
    </w:p>
    <w:bookmarkEnd w:id="25"/>
    <w:bookmarkStart w:id="26" w:name="challenges-facing-actors-in-lagos"/>
    <w:p>
      <w:pPr>
        <w:pStyle w:val="Heading2"/>
      </w:pPr>
      <w:r>
        <w:t xml:space="preserve">6. Challenges Facing Actors in Lagos</w:t>
      </w:r>
    </w:p>
    <w:p>
      <w:pPr>
        <w:pStyle w:val="FirstParagraph"/>
      </w:pPr>
      <w:r>
        <w:t xml:space="preserve">Despite progress, actors in Lagos face significant structural challenges. Infrastructure remains a major hurdle; frequent power outages disrupt shooting schedules, while traffic congestion in areas like Victoria Island and Ikoyi delays production timelines, increasing costs for everyone involved. Security is another concern, as high-profile actors have occasionally become targets of kidnapping or extortion.</w:t>
      </w:r>
    </w:p>
    <w:p>
      <w:pPr>
        <w:pStyle w:val="BodyText"/>
      </w:pPr>
      <w:r>
        <w:t xml:space="preserve">Additionally, the rise of digital piracy poses a threat to the livelihoods of actors. When films are illegally downloaded shortly after release, it diminishes box office revenue and streaming rights earnings, directly impacting actor compensation. There is an urgent need for stronger intellectual property enforcement mechanisms within Lagos and across Nigeria to protect creative labor.</w:t>
      </w:r>
    </w:p>
    <w:bookmarkEnd w:id="26"/>
    <w:bookmarkStart w:id="27" w:name="conclusion"/>
    <w:p>
      <w:pPr>
        <w:pStyle w:val="Heading2"/>
      </w:pPr>
      <w:r>
        <w:t xml:space="preserve">7. Conclusion</w:t>
      </w:r>
    </w:p>
    <w:p>
      <w:pPr>
        <w:pStyle w:val="FirstParagraph"/>
      </w:pPr>
      <w:r>
        <w:t xml:space="preserve">The actor in Nigeria’s Lagos ecosystem is a dynamic figure navigating a complex landscape of artistic ambition and economic survival. While the industry has matured significantly, moving from amateurish productions to professional standards, the actors themselves remain at the mercy of systemic infrastructural deficits and market volatility. To fully realize their potential, stakeholders must invest in robust training programs, enforce labor rights through unions like NASFRA (Nigeria Actors’ Guild), and improve industrial infrastructure. By doing so, Lagos can continue to serve as a global hub for African storytelling, empowering actors to deliver performances that are not only commercially viable but culturally transformative.</w:t>
      </w:r>
    </w:p>
    <w:bookmarkEnd w:id="27"/>
    <w:bookmarkStart w:id="28" w:name="references"/>
    <w:p>
      <w:pPr>
        <w:pStyle w:val="Heading2"/>
      </w:pPr>
      <w:r>
        <w:t xml:space="preserve">References</w:t>
      </w:r>
    </w:p>
    <w:p>
      <w:pPr>
        <w:numPr>
          <w:ilvl w:val="0"/>
          <w:numId w:val="1001"/>
        </w:numPr>
        <w:pStyle w:val="Compact"/>
      </w:pPr>
      <w:r>
        <w:t xml:space="preserve">Adeyanju, O. (2018). *The Nigerian Film Industry: A History*. Lagos: Malthouse Press.</w:t>
      </w:r>
    </w:p>
    <w:p>
      <w:pPr>
        <w:numPr>
          <w:ilvl w:val="0"/>
          <w:numId w:val="1001"/>
        </w:numPr>
        <w:pStyle w:val="Compact"/>
      </w:pPr>
      <w:r>
        <w:t xml:space="preserve">Hellman, U. (2016). "Nollywood's Economic Contribution to Nigeria." *Journal of African Cultural Studies*, 28(3), 345-360.</w:t>
      </w:r>
    </w:p>
    <w:p>
      <w:pPr>
        <w:numPr>
          <w:ilvl w:val="0"/>
          <w:numId w:val="1001"/>
        </w:numPr>
        <w:pStyle w:val="Compact"/>
      </w:pPr>
      <w:r>
        <w:t xml:space="preserve">Igunza, E. O., &amp; Okome, N. (Eds.). (2019). *African Film and Television*. Indiana University Press.</w:t>
      </w:r>
    </w:p>
    <w:p>
      <w:pPr>
        <w:numPr>
          <w:ilvl w:val="0"/>
          <w:numId w:val="1001"/>
        </w:numPr>
        <w:pStyle w:val="Compact"/>
      </w:pPr>
      <w:r>
        <w:t xml:space="preserve">Lagos State Ministry of Information and Culture. (2022). *Annual Report on Creative Economy Development*. Lagos: Government Press.</w:t>
      </w:r>
    </w:p>
    <w:p>
      <w:pPr>
        <w:numPr>
          <w:ilvl w:val="0"/>
          <w:numId w:val="1001"/>
        </w:numPr>
        <w:pStyle w:val="Compact"/>
      </w:pPr>
      <w:r>
        <w:t xml:space="preserve">Ogunnaike, B. I., &amp; Ogunyemi, S. O. (2015). "The Role of Actors in Social Change within Nollywood." *Journal of African Cinema*, 7(2), 112-130.</w:t>
      </w:r>
    </w:p>
    <w:p>
      <w:pPr>
        <w:numPr>
          <w:ilvl w:val="0"/>
          <w:numId w:val="1001"/>
        </w:numPr>
        <w:pStyle w:val="Compact"/>
      </w:pPr>
      <w:r>
        <w:t xml:space="preserve">Okome, N. (2020). "Digital Disruption and the Future of Acting in Lagos." *African Media Review*, 14(1),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Actor in Nigeria Lagos: A Case Study of the Nollywood Industry</dc:title>
  <dc:creator/>
  <dc:language>en</dc:language>
  <cp:keywords/>
  <dcterms:created xsi:type="dcterms:W3CDTF">2026-07-29T13:38:33Z</dcterms:created>
  <dcterms:modified xsi:type="dcterms:W3CDTF">2026-07-29T13:38:33Z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