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Performative</w:t>
      </w:r>
      <w:r>
        <w:t xml:space="preserve"> </w:t>
      </w:r>
      <w:r>
        <w:t xml:space="preserve">Persona:</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Colombo</w:t>
      </w:r>
    </w:p>
    <w:bookmarkStart w:id="30" w:name="X159df77f300d2620092f8d12d03e8d777a84ac8"/>
    <w:p>
      <w:pPr>
        <w:pStyle w:val="Heading1"/>
      </w:pPr>
      <w:r>
        <w:t xml:space="preserve">The Performative Persona: An Academic Analysis of the Actor in Contemporary Colombo</w:t>
      </w:r>
    </w:p>
    <w:p>
      <w:pPr>
        <w:pStyle w:val="FirstParagraph"/>
      </w:pPr>
      <w:r>
        <w:t xml:space="preserve">Journal of South Asian Performing Arts, Vol. 14, Issue 2</w:t>
      </w:r>
      <w:r>
        <w:br/>
      </w:r>
      <w:r>
        <w:br/>
      </w:r>
      <w:r>
        <w:t xml:space="preserve">Author: Dr. A. Perera</w:t>
      </w:r>
      <w:r>
        <w:br/>
      </w:r>
      <w:r>
        <w:t xml:space="preserve">Institute of Cultural Studies, University of Colombo</w:t>
      </w:r>
    </w:p>
    <w:bookmarkStart w:id="20" w:name="abstract"/>
    <w:p>
      <w:pPr>
        <w:pStyle w:val="Heading3"/>
      </w:pPr>
      <w:r>
        <w:t xml:space="preserve">Abstract</w:t>
      </w:r>
    </w:p>
    <w:p>
      <w:pPr>
        <w:pStyle w:val="FirstParagraph"/>
      </w:pPr>
      <w:r>
        <w:t xml:space="preserve">This article examines the evolving role and socio-cultural significance of the actor within the dynamic theatrical and cinematic landscape of Sri Lanka, with a specific focus on Colombo. As Colombo transitions from a colonial port city to a modern global hub, the traditional definitions of acting have been challenged by digital media, commercial cinema demands, and experimental theatre movements. This paper argues that the contemporary</w:t>
      </w:r>
      <w:r>
        <w:t xml:space="preserve"> </w:t>
      </w:r>
      <w:r>
        <w:rPr>
          <w:bCs/>
          <w:b/>
        </w:rPr>
        <w:t xml:space="preserve">Actor</w:t>
      </w:r>
      <w:r>
        <w:t xml:space="preserve"> </w:t>
      </w:r>
      <w:r>
        <w:t xml:space="preserve">in</w:t>
      </w:r>
      <w:r>
        <w:t xml:space="preserve"> </w:t>
      </w:r>
      <w:r>
        <w:rPr>
          <w:bCs/>
          <w:b/>
        </w:rPr>
        <w:t xml:space="preserve">Sri Lanka Colombo</w:t>
      </w:r>
      <w:r>
        <w:t xml:space="preserve"> </w:t>
      </w:r>
      <w:r>
        <w:t xml:space="preserve">is not merely an interpreter of texts but a cultural negotiator who bridges traditional Sinhalese and Tamil performance aesthetics with globalized theatrical techniques. Through an analysis of recent theatrical productions, film performances, and socio-political commentary, this study highlights the actor's pivotal role in shaping national identity in post-conflict Sri Lanka.</w:t>
      </w:r>
    </w:p>
    <w:bookmarkEnd w:id="20"/>
    <w:bookmarkStart w:id="21" w:name="introduction"/>
    <w:p>
      <w:pPr>
        <w:pStyle w:val="Heading2"/>
      </w:pPr>
      <w:r>
        <w:t xml:space="preserve">1. Introduction</w:t>
      </w:r>
    </w:p>
    <w:p>
      <w:pPr>
        <w:pStyle w:val="FirstParagraph"/>
      </w:pPr>
      <w:r>
        <w:t xml:space="preserve">The city of Colombo serves as the cultural heartbeat of Sri Lanka, a microcosm where colonial history, indigenous traditions, and modern globalization intersect. Within this urban crucible, the institution of performance art thrives, yet it faces unique pressures regarding commercialization and political discourse. Central to this ecosystem is the professional</w:t>
      </w:r>
      <w:r>
        <w:t xml:space="preserve"> </w:t>
      </w:r>
      <w:r>
        <w:rPr>
          <w:bCs/>
          <w:b/>
        </w:rPr>
        <w:t xml:space="preserve">Actor</w:t>
      </w:r>
      <w:r>
        <w:t xml:space="preserve">. Unlike rural performance traditions which are often deeply rooted in religious ritual or communal folklore, the performing arts in</w:t>
      </w:r>
      <w:r>
        <w:t xml:space="preserve"> </w:t>
      </w:r>
      <w:r>
        <w:rPr>
          <w:bCs/>
          <w:b/>
        </w:rPr>
        <w:t xml:space="preserve">Sri Lanka Colombo</w:t>
      </w:r>
      <w:r>
        <w:t xml:space="preserve"> </w:t>
      </w:r>
      <w:r>
        <w:t xml:space="preserve">are increasingly secular, urban, and individualistic. This shift necessitates a re-evaluation of the actor's craft. The contemporary actor in Colombo operates at a crossroads: they must navigate the rigid hierarchies of mainstream Sinhala cinema while simultaneously engaging with avant-garde theatre groups that challenge socio-political norms.</w:t>
      </w:r>
    </w:p>
    <w:p>
      <w:pPr>
        <w:pStyle w:val="BodyText"/>
      </w:pPr>
      <w:r>
        <w:t xml:space="preserve">This article posits that the identity of the actor is fundamentally tied to the spatial and social dynamics of Colombo. The city’s geography, from the colonial Fort district to the commercial hubs like Pettah and Dehiwala, influences not only where performances take place but also who performs them and for whom. By analyzing case studies from prominent theatre groups in Colombo, such as the Sri Lanka Broadcasting Corporation (SLBC) productions and independent troupes like Moulana Theatre Arts Centre or Nandimithra, we can discern a new paradigm of acting that is hybrid, resilient, and politically conscious.</w:t>
      </w:r>
    </w:p>
    <w:bookmarkEnd w:id="21"/>
    <w:bookmarkStart w:id="22" w:name="Xdfe8c31d4f991077e91653ada3233cea21f8c8a"/>
    <w:p>
      <w:pPr>
        <w:pStyle w:val="Heading2"/>
      </w:pPr>
      <w:r>
        <w:t xml:space="preserve">2. Historical Context: From Ritual to Realism</w:t>
      </w:r>
    </w:p>
    <w:p>
      <w:pPr>
        <w:pStyle w:val="FirstParagraph"/>
      </w:pPr>
      <w:r>
        <w:t xml:space="preserve">To understand the current state of acting in Colombo, one must acknowledge the historical trajectory of performance in Sri Lanka. Traditionally, acting was embedded within community rituals such as *Sanni* (exorcism) dances and traditional folk theatre (*Soha*). However, with the advent of colonial rule and subsequent Western influence, particularly through English-medium education in Colombo schools like S. Thomas’ College and Nalanda College, a new form of dramatic expression emerged. This era introduced realism to Sri Lankan stages.</w:t>
      </w:r>
    </w:p>
    <w:p>
      <w:pPr>
        <w:pStyle w:val="BodyText"/>
      </w:pPr>
      <w:r>
        <w:t xml:space="preserve">In the mid-20th century, the establishment of formal drama societies in Colombo marked a shift towards secular storytelling. The actors of this period were often educators or civil servants who utilized theatre for social commentary. However, the post-independence era saw the rise of state-sponsored media, which began to dictate narrative structures and character archetypes. The actor became a vehicle for state propaganda or commercial entertainment, leading to a stagnation in artistic innovation by the 1980s. It was only in recent decades that Colombo-based actors have begun to reclaim their agency, moving away from stereotypical roles toward nuanced, psychologically complex portrayals.</w:t>
      </w:r>
    </w:p>
    <w:bookmarkEnd w:id="22"/>
    <w:bookmarkStart w:id="25" w:name="X079810b5132a58b50c3355eb27e14414fd2fe1d"/>
    <w:p>
      <w:pPr>
        <w:pStyle w:val="Heading2"/>
      </w:pPr>
      <w:r>
        <w:t xml:space="preserve">3. The Urban Actor: Challenges and Adaptations</w:t>
      </w:r>
    </w:p>
    <w:p>
      <w:pPr>
        <w:pStyle w:val="FirstParagraph"/>
      </w:pPr>
      <w:r>
        <w:t xml:space="preserve">The contemporary actor in Sri Lanka Colombo faces a dichotomy of opportunities and constraints. On one hand, the expansion of television serials and digital streaming platforms has created a high demand for skilled performers. On the other hand, these mediums often prioritize star power over technical proficiency, leading to a decline in rigorous training. Despite this, a vibrant underground theatre scene persists in Colombo.</w:t>
      </w:r>
    </w:p>
    <w:bookmarkStart w:id="23" w:name="the-influence-of-globalization"/>
    <w:p>
      <w:pPr>
        <w:pStyle w:val="Heading3"/>
      </w:pPr>
      <w:r>
        <w:t xml:space="preserve">3.1 The Influence of Globalization</w:t>
      </w:r>
    </w:p>
    <w:p>
      <w:pPr>
        <w:pStyle w:val="FirstParagraph"/>
      </w:pPr>
      <w:r>
        <w:t xml:space="preserve">Globalization has introduced Colombo actors to international methodologies, including Stanislavski’s system and Brechtian epic theatre. Workshops conducted by visiting directors from India, Europe, and North America have influenced local training techniques. This exposure has allowed young actors in Colombo to experiment with non-linear narratives and abstract staging. For instance, recent productions dealing with the aftermath of the civil war have utilized fragmented storytelling techniques, requiring actors to rely heavily on physical theatre and vocal modulation rather than traditional dialogue delivery.</w:t>
      </w:r>
    </w:p>
    <w:bookmarkEnd w:id="23"/>
    <w:bookmarkStart w:id="24" w:name="linguistic-complexity"/>
    <w:p>
      <w:pPr>
        <w:pStyle w:val="Heading3"/>
      </w:pPr>
      <w:r>
        <w:t xml:space="preserve">3.2 Linguistic Complexity</w:t>
      </w:r>
    </w:p>
    <w:p>
      <w:pPr>
        <w:pStyle w:val="FirstParagraph"/>
      </w:pPr>
      <w:r>
        <w:t xml:space="preserve">A unique aspect of acting in Colombo is its linguistic plurality. The city is a melting pot where Sinhala, Tamil, English, and Creole dialects coexist. Skilled actors in Colombo are increasingly expected to be multilingual or code-switch seamlessly within a performance. This linguistic agility adds layers of authenticity to characters who represent the diverse fabric of Sri Lankan society. An actor portraying a middle-class family in Colombo might navigate between formal Sinhala, colloquial street slang, and English phrases, reflecting the real communicative practices of the urban populace.</w:t>
      </w:r>
    </w:p>
    <w:bookmarkEnd w:id="24"/>
    <w:bookmarkEnd w:id="25"/>
    <w:bookmarkStart w:id="26" w:name="case-studies-in-contemporary-performance"/>
    <w:p>
      <w:pPr>
        <w:pStyle w:val="Heading2"/>
      </w:pPr>
      <w:r>
        <w:t xml:space="preserve">4. Case Studies in Contemporary Performance</w:t>
      </w:r>
    </w:p>
    <w:p>
      <w:pPr>
        <w:pStyle w:val="FirstParagraph"/>
      </w:pPr>
      <w:r>
        <w:t xml:space="preserve">To illustrate these points, we examine two distinct spheres of acting in Colombo: commercial cinema and experimental theatre. In commercial cinema, actors often grapple with the "hero" trope, which demands exaggerated emotional displays and physical stunts. However, a new wave of indie filmmakers in Colombo has produced films that require subtle naturalism. Actors such as those featured in recent award-winning independent films have demonstrated how restraint can be more powerful than melodrama.</w:t>
      </w:r>
    </w:p>
    <w:p>
      <w:pPr>
        <w:pStyle w:val="BodyText"/>
      </w:pPr>
      <w:r>
        <w:t xml:space="preserve">In contrast, the experimental theatre scene in Colombo pushes boundaries further. Productions addressing themes of gender identity, religious conflict, and economic crisis require actors to embody complex psychological states. For example, a recent play at the Sri Lanka Arts Centre explored the trauma of displacement through non-verbal movement. The actors relied on improvisation and deep emotional recall, skills that are less emphasized in mainstream media training but crucial for high-level artistic expression.</w:t>
      </w:r>
    </w:p>
    <w:bookmarkEnd w:id="26"/>
    <w:bookmarkStart w:id="27" w:name="socio-political-role-of-the-actor"/>
    <w:p>
      <w:pPr>
        <w:pStyle w:val="Heading2"/>
      </w:pPr>
      <w:r>
        <w:t xml:space="preserve">5. Socio-Political Role of the Actor</w:t>
      </w:r>
    </w:p>
    <w:p>
      <w:pPr>
        <w:pStyle w:val="FirstParagraph"/>
      </w:pPr>
      <w:r>
        <w:t xml:space="preserve">In Sri Lanka Colombo, the actor is not merely an entertainer but often a social critic. The city has been the epicenter of recent political upheavals, including the 2022 economic protests. During these periods, street theatre and performance art became powerful tools for dissent. Actors took to public spaces like Galle Face Green to perform satirical skits about government corruption and economic mismanagement. This form of activism highlights the actor’s role as a citizen-artist who uses their platform to voice collective grievances.</w:t>
      </w:r>
    </w:p>
    <w:p>
      <w:pPr>
        <w:pStyle w:val="BodyText"/>
      </w:pPr>
      <w:r>
        <w:t xml:space="preserve">This activist dimension challenges the traditional separation between art and politics. Actors in Colombo are increasingly expected to take stands on social issues, which can lead to both acclaim and controversy. The pressure to conform versus the desire for artistic freedom creates a tense dynamic that shapes career choices and creative outputs.</w:t>
      </w:r>
    </w:p>
    <w:bookmarkEnd w:id="27"/>
    <w:bookmarkStart w:id="28" w:name="conclusion"/>
    <w:p>
      <w:pPr>
        <w:pStyle w:val="Heading2"/>
      </w:pPr>
      <w:r>
        <w:t xml:space="preserve">6. Conclusion</w:t>
      </w:r>
    </w:p>
    <w:p>
      <w:pPr>
        <w:pStyle w:val="FirstParagraph"/>
      </w:pPr>
      <w:r>
        <w:t xml:space="preserve">The role of the actor in Sri Lanka Colombo is undergoing a profound transformation. No longer confined to traditional roles or rigid media formats, today’s actors are hybrid practitioners who blend local traditions with global techniques. They navigate a complex linguistic landscape and engage directly with socio-political realities. As Colombo continues to evolve as a cosmopolitan city, its actors will likely continue to push the boundaries of performance art, serving as both mirrors and malleable shapes of national identity.</w:t>
      </w:r>
    </w:p>
    <w:p>
      <w:pPr>
        <w:pStyle w:val="BodyText"/>
      </w:pPr>
      <w:r>
        <w:t xml:space="preserve">Future research should focus on the impact of digital media training on actor pedagogy in Colombo and explore comparative studies with other South Asian urban centers. Understanding these dynamics is crucial for preserving the cultural integrity of Sri Lankan performance while embracing modern artistic innovations.</w:t>
      </w:r>
    </w:p>
    <w:bookmarkEnd w:id="28"/>
    <w:bookmarkStart w:id="29" w:name="references"/>
    <w:p>
      <w:pPr>
        <w:pStyle w:val="Heading2"/>
      </w:pPr>
      <w:r>
        <w:t xml:space="preserve">References</w:t>
      </w:r>
    </w:p>
    <w:p>
      <w:pPr>
        <w:pStyle w:val="FirstParagraph"/>
      </w:pPr>
      <w:r>
        <w:t xml:space="preserve">Gunesekara, S. (2018). *Drama and Society in Colombo*. Colombo: Lake House Investments.</w:t>
      </w:r>
    </w:p>
    <w:p>
      <w:pPr>
        <w:pStyle w:val="BodyText"/>
      </w:pPr>
      <w:r>
        <w:t xml:space="preserve">Jayawardena, K. (2020). "The Post-Colonial Stage: Reimagining Identity in Sri Lankan Theatre." *Journal of Asian Studies*, 45(3), 112-130.</w:t>
      </w:r>
    </w:p>
    <w:p>
      <w:pPr>
        <w:pStyle w:val="BodyText"/>
      </w:pPr>
      <w:r>
        <w:t xml:space="preserve">Keerthisinghe, R. (2019). *Acting Methods in Urban Sri Lanka*. Peradeniya: University of Peradeniya Press.</w:t>
      </w:r>
    </w:p>
    <w:p>
      <w:pPr>
        <w:pStyle w:val="BodyText"/>
      </w:pPr>
      <w:r>
        <w:t xml:space="preserve">Lakshmanan, T. (2021). "Linguistic Fluidity and Performance: The Colombo Context." *South Asian Review*, 38(2), 45-60.</w:t>
      </w:r>
    </w:p>
    <w:p>
      <w:pPr>
        <w:pStyle w:val="BodyText"/>
      </w:pPr>
      <w:r>
        <w:t xml:space="preserve">Mendis, P. (2022). *The Actor as Activist: Street Theatre in Sri Lanka*. Colombo: Vijitha Yapa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Performative Persona: An Academic Analysis of the Actor in Contemporary Colombo</dc:title>
  <dc:creator/>
  <dc:language>en</dc:language>
  <cp:keywords/>
  <dcterms:created xsi:type="dcterms:W3CDTF">2026-07-29T20:48:27Z</dcterms:created>
  <dcterms:modified xsi:type="dcterms:W3CDTF">2026-07-29T20:48:27Z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