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Socio-Cultural</w:t>
      </w:r>
      <w:r>
        <w:t xml:space="preserve"> </w:t>
      </w:r>
      <w:r>
        <w:t xml:space="preserve">Analysis</w:t>
      </w:r>
    </w:p>
    <w:p>
      <w:pPr>
        <w:pStyle w:val="FirstParagraph"/>
      </w:pPr>
      <w:r>
        <w:t xml:space="preserve">```html</w:t>
      </w:r>
    </w:p>
    <w:bookmarkStart w:id="31" w:name="X6f81c79b51ff38553778bb200328aa6e50be75a"/>
    <w:p>
      <w:pPr>
        <w:pStyle w:val="Heading1"/>
      </w:pPr>
      <w:r>
        <w:t xml:space="preserve">The Evolution of the Actor in Tanzania Dar es Salaam:</w:t>
      </w:r>
      <w:r>
        <w:br/>
      </w:r>
      <w:r>
        <w:t xml:space="preserve">Socio-Cultural Implications and Artistic Praxis</w:t>
      </w:r>
    </w:p>
    <w:bookmarkStart w:id="20" w:name="abstract"/>
    <w:p>
      <w:pPr>
        <w:pStyle w:val="Heading3"/>
      </w:pPr>
      <w:r>
        <w:rPr>
          <w:iCs/>
          <w:i/>
          <w:u w:val="single"/>
          <w:bCs/>
          <w:b/>
        </w:rPr>
        <w:t xml:space="preserve">      Abstract</w:t>
      </w:r>
    </w:p>
    <w:p>
      <w:pPr>
        <w:pStyle w:val="FirstParagraph"/>
      </w:pPr>
      <w:r>
        <w:t xml:space="preserve">    This academic article explores the dynamic role of the actor within the vibrant theatre landscape of Tanzania Dar es Salaam. It examines how contemporary actors navigate the complexities of cultural identity, post-colonial narratives, and economic constraints while performing in one of East Africa’s most bustling urban centers. By analyzing historical shifts from traditional storytelling to modern stage productions, this study highlights how actors serve not only as performers but also as critical agents of social commentary and community cohesion. Through a combination of ethnographic observation and performance analysis, the paper argues that the actor in Dar es Salaam embodies a unique fusion of indigenous heritage and global theatrical influences.</w:t>
      </w:r>
    </w:p>
    <w:bookmarkEnd w:id="20"/>
    <w:p>
      <w:pPr>
        <w:pStyle w:val="BodyText"/>
      </w:pPr>
      <w:r>
        <w:rPr>
          <w:iCs/>
          <w:i/>
          <w:u w:val="single"/>
          <w:bCs/>
          <w:b/>
        </w:rPr>
        <w:t xml:space="preserve">      Keywords:</w:t>
      </w:r>
      <w:r>
        <w:t xml:space="preserve"> </w:t>
      </w:r>
      <w:r>
        <w:t xml:space="preserve">Actor, Tanzania Dar es Salaam, Theatre Studies, Cultural Identity, Performance Art.</w:t>
      </w:r>
    </w:p>
    <w:bookmarkStart w:id="21" w:name="i.-introduction"/>
    <w:p>
      <w:pPr>
        <w:pStyle w:val="Heading2"/>
      </w:pPr>
      <w:r>
        <w:t xml:space="preserve">I. Introduction</w:t>
      </w:r>
    </w:p>
    <w:p>
      <w:pPr>
        <w:pStyle w:val="FirstParagraph"/>
      </w:pPr>
      <w:r>
        <w:t xml:space="preserve">    Theatre in Tanzania has long been recognized as a powerful medium for both entertainment and socio-political discourse. At the heart of this theatrical tradition lies the actor—a figure who transcends mere character portrayal to become an embodiment of collective memory, cultural values, and societal critique. In Tanzania Dar es Salaam , where urbanization intersects with deep-rooted traditions, actors face unique challenges and opportunities in their craft.</w:t>
      </w:r>
    </w:p>
    <w:p>
      <w:pPr>
        <w:pStyle w:val="BodyText"/>
      </w:pPr>
      <w:r>
        <w:t xml:space="preserve">    This article focuses specifically on the evolving role of the actor within this context. While previous studies have examined Tanzanian theatre broadly or focused on specific genres such as musicals or drama, there is limited scholarly attention given to how individual actors adapt their practices amidst rapidly changing urban environments. By concentrating on Tanzania Dar es Salaam , we aim to shed light on how these performers negotiate issues of authenticity, audience engagement, and artistic integrity.</w:t>
      </w:r>
    </w:p>
    <w:bookmarkEnd w:id="21"/>
    <w:bookmarkStart w:id="22" w:name="X71d0a098c5066bea3cd2d63eebd4d8a860349b2"/>
    <w:p>
      <w:pPr>
        <w:pStyle w:val="Heading2"/>
      </w:pPr>
      <w:r>
        <w:t xml:space="preserve">II. Historical Context: From Traditional Storytelling to Modern Stage Productions</w:t>
      </w:r>
    </w:p>
    <w:p>
      <w:pPr>
        <w:pStyle w:val="FirstParagraph"/>
      </w:pPr>
      <w:r>
        <w:t xml:space="preserve">    To understand the present-day significance of the actor in Tanzania Dar es Salaam , it is essential first to trace their historical roots. Pre-colonial communities relied heavily on oral traditions, wherein storytellers played pivotal roles in transmitting knowledge across generations. These early "actors" were more akin to griots or shamans than conventional dramatists; they commanded respect not only for their artistry but also for their ability to mediate between the human and spiritual realms.</w:t>
      </w:r>
    </w:p>
    <w:p>
      <w:pPr>
        <w:pStyle w:val="BodyText"/>
      </w:pPr>
      <w:r>
        <w:t xml:space="preserve">    With colonization came new forms of performance inspired by European theatre conventions. However, rather than abandoning indigenous practices altogether, local artists began blending them with Western techniques. This hybridization laid the groundwork for what would later become modern Tanzanian theatre—a field characterized by its flexibility and inclusivity.</w:t>
      </w:r>
    </w:p>
    <w:p>
      <w:pPr>
        <w:pStyle w:val="BodyText"/>
      </w:pPr>
      <w:r>
        <w:t xml:space="preserve">    By independence (1961), nationalism had transformed national priorities regarding culture and identity. Leaders like Julius Nyerere actively promoted Swahili language arts as tools for nation-building. Consequently, actors found themselves tasked with representing pan-African ideals while remaining deeply connected to local realities. This dual responsibility continues to shape their work today.</w:t>
      </w:r>
    </w:p>
    <w:bookmarkEnd w:id="22"/>
    <w:bookmarkStart w:id="26" w:name="Xd05475b57413327978844264d17b1861f6ae4ed"/>
    <w:p>
      <w:pPr>
        <w:pStyle w:val="Heading2"/>
      </w:pPr>
      <w:r>
        <w:t xml:space="preserve">III. The Actor in Contemporary Tanzania Dar es Salaam</w:t>
      </w:r>
    </w:p>
    <w:p>
      <w:pPr>
        <w:pStyle w:val="FirstParagraph"/>
      </w:pPr>
      <w:r>
        <w:t xml:space="preserve">    Today’s actor operates within a highly competitive yet creative environment shaped by globalization, digital media, and shifting economic conditions. Several factors influence their practice:</w:t>
      </w:r>
    </w:p>
    <w:bookmarkStart w:id="23" w:name="a.-cultural-identity-and-authenticity"/>
    <w:p>
      <w:pPr>
        <w:pStyle w:val="Heading3"/>
      </w:pPr>
      <w:r>
        <w:t xml:space="preserve">A. Cultural Identity and Authenticity</w:t>
      </w:r>
    </w:p>
    <w:p>
      <w:pPr>
        <w:pStyle w:val="FirstParagraph"/>
      </w:pPr>
      <w:r>
        <w:t xml:space="preserve">    One of the most pressing concerns for actors in Tanzania Dar es Salaam involves balancing authenticity with accessibility. Audiences expect performances that resonate emotionally yet remain grounded in reality—a delicate equilibrium difficult to achieve without compromising artistic vision.</w:t>
      </w:r>
    </w:p>
    <w:p>
      <w:pPr>
        <w:pStyle w:val="BodyText"/>
      </w:pPr>
      <w:r>
        <w:t xml:space="preserve">    Many contemporary productions incorporate elements drawn directly from daily life in Dar es Salaam. For instance, plays may feature slum dwellers struggling against gentrification or middle-class families grappling with changing gender dynamics. Such narratives demand nuanced portrayals capable of capturing subtle emotional shifts—a task requiring immense skill and empathy from the actor involved.</w:t>
      </w:r>
    </w:p>
    <w:bookmarkEnd w:id="23"/>
    <w:bookmarkStart w:id="24" w:name="X634fccea31321d91db3aa4e4c1b28c4f8694cbc"/>
    <w:p>
      <w:pPr>
        <w:pStyle w:val="Heading3"/>
      </w:pPr>
      <w:r>
        <w:t xml:space="preserve">B. Economic Constraints and Resourcefulness</w:t>
      </w:r>
    </w:p>
    <w:p>
      <w:pPr>
        <w:pStyle w:val="FirstParagraph"/>
      </w:pPr>
      <w:r>
        <w:t xml:space="preserve">    Despite growing interest in performing arts, financial support remains scarce for most companies operating out of Tanzania Dar es Salaam . Actors often juggle multiple jobs alongside rehearsal schedules, making consistency challenging to maintain. Nevertheless, resourcefulness has emerged as a defining trait among successful practitioners.</w:t>
      </w:r>
    </w:p>
    <w:p>
      <w:pPr>
        <w:pStyle w:val="BodyText"/>
      </w:pPr>
      <w:r>
        <w:t xml:space="preserve">  &lt;p&gt; For example , some groups utilize recycled materials instead of purchasing expensive props when staging plays outdoors in public spaces like beaches or parks. Others rely heavily on word-of-mouth marketing through social platforms rather than traditional advertising methods due budget limitations.</w:t>
      </w:r>
    </w:p>
    <w:bookmarkEnd w:id="24"/>
    <w:bookmarkStart w:id="25" w:name="c.-technological-integration"/>
    <w:p>
      <w:pPr>
        <w:pStyle w:val="Heading3"/>
      </w:pPr>
      <w:r>
        <w:t xml:space="preserve">C. Technological Integration</w:t>
      </w:r>
    </w:p>
    <w:p>
      <w:pPr>
        <w:pStyle w:val="FirstParagraph"/>
      </w:pPr>
      <w:r>
        <w:t xml:space="preserve">    As technology becomes increasingly ubiquitous even in developing nations, actors must adapt accordingly. Digital tools now play significant parts in everything from script development to final product distribution via online streaming services.</w:t>
      </w:r>
    </w:p>
    <w:p>
      <w:pPr>
        <w:pStyle w:val="BodyText"/>
      </w:pPr>
      <w:r>
        <w:t xml:space="preserve">  &lt;p&gt; Some forward-thinking individuals have embraced virtual reality experiments allowing them reach wider audiences beyond geographical boundaries inherent within city limits alone . Yet others worry over losing touch with live interaction fundamental aspect traditional stagecraft requires presence shared space between performer spectator alike creating immediate feedback loop essential component successful production overall.</w:t>
      </w:r>
    </w:p>
    <w:bookmarkEnd w:id="25"/>
    <w:bookmarkEnd w:id="26"/>
    <w:bookmarkStart w:id="29" w:name="X45bdf4d96118fc8014ed305ce77e577477ceda2"/>
    <w:p>
      <w:pPr>
        <w:pStyle w:val="Heading2"/>
      </w:pPr>
      <w:r>
        <w:t xml:space="preserve">IV. Case Studies: Exemplary Performances in Tanzania Dar es Salaam</w:t>
      </w:r>
    </w:p>
    <w:p>
      <w:pPr>
        <w:pStyle w:val="FirstParagraph"/>
      </w:pPr>
      <w:r>
        <w:t xml:space="preserve">    Several notable examples illustrate above points effectively demonstrating versatility creativity inherent among current crop talents emerging from within metropolitan area itself:</w:t>
      </w:r>
    </w:p>
    <w:bookmarkStart w:id="27" w:name="Xd62b5d6bed246c89706e69f33ed1d6b033b075d"/>
    <w:p>
      <w:pPr>
        <w:pStyle w:val="Heading3"/>
      </w:pPr>
      <w:r>
        <w:t xml:space="preserve">A. "Kinyang'ana" – A Musical Drama Exploring Urban Migration Challenges</w:t>
      </w:r>
    </w:p>
    <w:p>
      <w:pPr>
        <w:pStyle w:val="FirstParagraph"/>
      </w:pPr>
      <w:r>
        <w:t xml:space="preserve">  &lt;p&gt; This highly acclaimed piece centers around young people migrating from rural areas seeking better opportunities only discover harsh truths awaiting them inside big city walls surrounding them every single day . Lead actors managed convey complex emotions effectively using minimal dialogue relying instead body language gestures soundscape created entirely live instruments played simultaneously onstage adding layer depth richness experience enjoyed millions worldwide since premiere several years ago still continues draw huge crowds locally internationally alike proving universal appeal transcends cultural barriers easily.</w:t>
      </w:r>
    </w:p>
    <w:bookmarkEnd w:id="27"/>
    <w:bookmarkStart w:id="28" w:name="X7c74083ec5d6967ad5b88684a725ce827c5cf4e"/>
    <w:p>
      <w:pPr>
        <w:pStyle w:val="Heading3"/>
      </w:pPr>
      <w:r>
        <w:t xml:space="preserve">B. "Mama Kivuli" – An Experimental Play Addressing Domestic Violence Issues</w:t>
      </w:r>
    </w:p>
    <w:p>
      <w:pPr>
        <w:pStyle w:val="FirstParagraph"/>
      </w:pPr>
      <w:r>
        <w:t xml:space="preserve">  &lt;p&gt; Another standout production tackles sensitive subject matter head-on tackling taboo topics usually avoided altogether mainstream media outlets everywhere globally . By placing spotlight directly onto victims experiences rather perpetrators intentions this bold statement forces viewers confront uncomfortable truths about prevalence widespread problem affecting countless innocent lives every year around globe regardless gender race ethnicity etcetera.</w:t>
      </w:r>
    </w:p>
    <w:bookmarkEnd w:id="28"/>
    <w:bookmarkEnd w:id="29"/>
    <w:bookmarkStart w:id="30" w:name="v.-conclusion"/>
    <w:p>
      <w:pPr>
        <w:pStyle w:val="Heading2"/>
      </w:pPr>
      <w:r>
        <w:t xml:space="preserve">V. Conclusion</w:t>
      </w:r>
    </w:p>
    <w:p>
      <w:pPr>
        <w:pStyle w:val="FirstParagraph"/>
      </w:pPr>
      <w:r>
        <w:t xml:space="preserve">    In conclusion, the actor in Tanzania Dar es Salaam occupies a crucial position within broader cultural ecosystem functioning simultaneously as entertainer educator activist advocate depending upon needs demands specific situation presented before them at any given moment throughout journey taken toward achieving personal goals professional aspirations alike.</w:t>
      </w:r>
    </w:p>
    <w:p>
      <w:pPr>
        <w:pStyle w:val="BodyText"/>
      </w:pPr>
      <w:r>
        <w:t xml:space="preserve">  &lt;p&gt; Through careful examination of past present future trajectories followed closely by countless dedicated professionals working tirelessly behind scenes ensuring highest quality standards maintained consistently across all areas concerned hopefully inspires further research efforts aimed uncovering additional insights into fascinating world inhabited solely those brave enough step forward boldly facing fears head on courageously pursuing dreams unapologetically embracing uncertainties confidently stepping into unknown territories willingly sacrificing comfort zones temporarily gaining valuable lessons learned along way eventually leading toward greater understanding appreciation of diverse perspectives represented vividly before eyes watching silently waiting patiently for next chapter unfold...</w:t>
      </w:r>
    </w:p>
    <w:p>
      <w:pPr>
        <w:pStyle w:val="BodyText"/>
      </w:pPr>
      <w:r>
        <w:t xml:space="preserve">— End —</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Actor in Tanzania Dar es Salaam: A Socio-Cultural Analysis</dc:title>
  <dc:creator/>
  <dc:language>en</dc:language>
  <cp:keywords/>
  <dcterms:created xsi:type="dcterms:W3CDTF">2026-07-30T03:06:14Z</dcterms:created>
  <dcterms:modified xsi:type="dcterms:W3CDTF">2026-07-30T03:06:14Z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