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Janeiro's</w:t>
      </w:r>
      <w:r>
        <w:t xml:space="preserve"> </w:t>
      </w:r>
      <w:r>
        <w:t xml:space="preserve">Aviation</w:t>
      </w:r>
      <w:r>
        <w:t xml:space="preserve"> </w:t>
      </w:r>
      <w:r>
        <w:t xml:space="preserve">Sector</w:t>
      </w:r>
    </w:p>
    <w:p>
      <w:pPr>
        <w:pStyle w:val="FirstParagraph"/>
      </w:pPr>
      <w:r>
        <w:t xml:space="preserve">```html</w:t>
      </w:r>
    </w:p>
    <w:bookmarkStart w:id="27" w:name="Xe318202c949cec8a3def7b41b972772c0057bb4"/>
    <w:p>
      <w:pPr>
        <w:pStyle w:val="Heading1"/>
      </w:pPr>
      <w:r>
        <w:t xml:space="preserve">The Role of the Aerospace Engineer in the Development of Brazil Rio de Janeiro's Aviation Sector: A Technological and Economic Analysis</w:t>
      </w:r>
    </w:p>
    <w:p>
      <w:pPr>
        <w:pStyle w:val="FirstParagraph"/>
      </w:pPr>
      <w:r>
        <w:rPr>
          <w:bCs/>
          <w:b/>
        </w:rPr>
        <w:t xml:space="preserve">Alexander J. Smith</w:t>
      </w:r>
      <w:r>
        <w:t xml:space="preserve">, Department of Mechanical Engineering, Federal University of Rio de Janeiro</w:t>
      </w:r>
    </w:p>
    <w:p>
      <w:pPr>
        <w:pStyle w:val="BodyText"/>
      </w:pPr>
      <w:r>
        <w:rPr>
          <w:iCs/>
          <w:i/>
        </w:rPr>
        <w:t xml:space="preserve">This paper explores the pivotal role of the Aerospace Engineer in advancing Brazil's aviation industry, with a specific focus on its economic and technological hubs in Brazil Rio de Janeiro. As a critical node in both defense manufacturing and commercial aerospace research, Rio de Janeiro relies heavily on specialized engineering talent to navigate complex regulatory environments and push technological boundaries. By examining historical developments, current industrial applications, and future projections for the region's aerospace sector, this study highlights how Aerospace Engineers serve as the catalysts for innovation. The integration of advanced computational fluid dynamics (CFD), sustainable aviation fuel technologies, and unmanned aerial systems (UAS) are discussed in detail.</w:t>
      </w:r>
    </w:p>
    <w:p>
      <w:pPr>
        <w:pStyle w:val="BodyText"/>
      </w:pPr>
      <w:r>
        <w:rPr>
          <w:iCs/>
          <w:i/>
          <w:bCs/>
          <w:b/>
        </w:rPr>
        <w:t xml:space="preserve">Keywords:</w:t>
      </w:r>
      <w:r>
        <w:t xml:space="preserve"> </w:t>
      </w:r>
      <w:r>
        <w:t xml:space="preserve">Aerospace Engineer; Brazil Rio de Janeiro; Aviation Industry; Technological Innovation; Defense Manufacturing.</w:t>
      </w:r>
    </w:p>
    <w:bookmarkStart w:id="20" w:name="i.-introduction"/>
    <w:p>
      <w:pPr>
        <w:pStyle w:val="Heading2"/>
      </w:pPr>
      <w:r>
        <w:t xml:space="preserve">I. Introduction</w:t>
      </w:r>
    </w:p>
    <w:p>
      <w:pPr>
        <w:pStyle w:val="FirstParagraph"/>
      </w:pPr>
      <w:r>
        <w:t xml:space="preserve">The aerospace sector represents one of the most sophisticated and economically significant components of modern global infrastructure, requiring a highly specialized workforce to sustain its operations. At the heart of this complex industry stands the Aerospace Engineer, whose multidisciplinary expertise bridges mechanical engineering, aerodynamics, materials science, and propulsion systems. In Brazil Rio de Janeiro has emerged as a critical epicenter for aerospace innovation within Latin America. While São Paulo is often viewed as the commercial hub of Brazilian aviation manufacturing, Brazil Rio de Janeiro holds distinct strategic importance due to its historical ties with defense industries and cutting-edge research institutions.</w:t>
      </w:r>
    </w:p>
    <w:p>
      <w:pPr>
        <w:pStyle w:val="BodyText"/>
      </w:pPr>
      <w:r>
        <w:t xml:space="preserve">Understanding the specific contributions of an Aerospace Engineer within the geographical and economic context of Brazil Rio de Janeiro necessitates a detailed examination of local industrial dynamics. This paper argues that aerospace engineers in this region are not merely maintaining existing infrastructure but are actively driving a technological renaissance that aligns with global sustainability goals and national defense requirements.</w:t>
      </w:r>
    </w:p>
    <w:bookmarkEnd w:id="20"/>
    <w:bookmarkStart w:id="21" w:name="Xb07c34c245c2e09d251aaab1bf13b5711280ebe"/>
    <w:p>
      <w:pPr>
        <w:pStyle w:val="Heading2"/>
      </w:pPr>
      <w:r>
        <w:t xml:space="preserve">II. The Historical Context: Defense and Research Synergies</w:t>
      </w:r>
    </w:p>
    <w:p>
      <w:pPr>
        <w:pStyle w:val="FirstParagraph"/>
      </w:pPr>
      <w:r>
        <w:t xml:space="preserve">The presence of the Aerospace Engineer in Brazil Rio de Janeiro is deeply rooted in the region's military-industrial complex. Historically, Brazil has maintained a robust domestic defense sector, with significant facilities located within or near major metropolitan areas like Rio. The proximity to advanced academic institutions allows Aerospace Engineers to transition seamlessly from theoretical research at universities such as the Federal University of Rio de Janeiro (UFRJ) to practical applications in defense manufacturing.</w:t>
      </w:r>
    </w:p>
    <w:p>
      <w:pPr>
        <w:pStyle w:val="BodyText"/>
      </w:pPr>
      <w:r>
        <w:t xml:space="preserve">Unlike other regions that may focus exclusively on commercial passenger jets, Brazil Rio de Janeiro's engineering ecosystem is characterized by a dual-use technological approach. An Aerospace Engineer working in this city often develops technologies applicable to both civilian transport and military defense platforms, creating a unique cross-pollination of ideas. This synergistic environment allows for rapid prototyping and testing, accelerating the deployment of new aerospace technologies across South America.</w:t>
      </w:r>
    </w:p>
    <w:bookmarkEnd w:id="21"/>
    <w:bookmarkStart w:id="22" w:name="X19e5ae6582d6984c391aca96c9c21441b0ff9d9"/>
    <w:p>
      <w:pPr>
        <w:pStyle w:val="Heading2"/>
      </w:pPr>
      <w:r>
        <w:t xml:space="preserve">III. Current Applications: Computational Modeling and Sustainable Aviation</w:t>
      </w:r>
    </w:p>
    <w:p>
      <w:pPr>
        <w:pStyle w:val="FirstParagraph"/>
      </w:pPr>
      <w:r>
        <w:t xml:space="preserve">In the contemporary landscape, one of the primary responsibilities of an Aerospace Engineer in Brazil Rio de Janeiro involves computational fluid dynamics (CFD) and sustainable aviation practices. As global pressures mount to reduce carbon emissions within the aviation sector, Brazilian engineers are at the forefront of developing lightweight composite materials and optimizing aerodynamic profiles for regional aircraft.</w:t>
      </w:r>
    </w:p>
    <w:p>
      <w:pPr>
        <w:pStyle w:val="BodyText"/>
      </w:pPr>
      <w:r>
        <w:t xml:space="preserve">The dense urban infrastructure surrounding Brazil Rio de Janeiro presents unique challenges for low-altitude flight operations, including drone delivery systems and air taxi services. Aerospace Engineers in this region are tasked with modeling airflow disruptions caused by high-rise buildings, ensuring that new aerial mobility solutions can safely integrate into the existing airspace. This specialized knowledge is increasingly valuable as global urbanization trends push cities to utilize vertical transportation networks.</w:t>
      </w:r>
    </w:p>
    <w:p>
      <w:pPr>
        <w:pStyle w:val="BodyText"/>
      </w:pPr>
      <w:r>
        <w:t xml:space="preserve">Furthermore, the integration of electric propulsion systems requires Aerospace Engineers to possess expertise in thermodynamics and battery technology. Brazilian engineering firms in Rio de Janeiro are actively partnering with international entities to test hybrid-electric engines specifically designed for short-haul flights common in Latin American geography. The ability of an Aerospace Engineer to navigate these interdisciplinary challenges directly impacts the global competitiveness of Brazil's aerospace exports.</w:t>
      </w:r>
    </w:p>
    <w:bookmarkEnd w:id="22"/>
    <w:bookmarkStart w:id="23" w:name="X701687dda54ba4c9fb75321501e5b06fbe542a6"/>
    <w:p>
      <w:pPr>
        <w:pStyle w:val="Heading2"/>
      </w:pPr>
      <w:r>
        <w:t xml:space="preserve">IV. Economic Impact and Educational Pipelines</w:t>
      </w:r>
    </w:p>
    <w:p>
      <w:pPr>
        <w:pStyle w:val="FirstParagraph"/>
      </w:pPr>
      <w:r>
        <w:t xml:space="preserve">The economic viability of the Aerospace sector in Brazil Rio de Janeiro relies heavily on a steady pipeline of highly trained professionals. The demand for an Aerospace Engineer is not limited to large defense contractors; it extends to private startups focusing on Unmanned Aerial Systems (UAS) and satellite communications. These emerging industries require engineers who can adapt quickly to agile development methodologies, a stark contrast to the rigid hierarchies of traditional aerospace manufacturing.</w:t>
      </w:r>
    </w:p>
    <w:p>
      <w:pPr>
        <w:pStyle w:val="BodyText"/>
      </w:pPr>
      <w:r>
        <w:t xml:space="preserve">Institutions in Brazil Rio de Janeiro serve as crucial incubators for this talent pool. Through specialized postgraduate programs and industry-sponsored research projects, students are exposed to real-world engineering problems before they enter the workforce. This educational model ensures that when an Aerospace Engineer enters the job market in Brazil Rio de Janeiro, they are already proficient in international regulatory standards (such as those from ANAC - National Civil Aviation Agency of Brazil) and modern simulation software.</w:t>
      </w:r>
    </w:p>
    <w:bookmarkEnd w:id="23"/>
    <w:bookmarkStart w:id="24" w:name="Xdee669dfb38d4ed071a6b05670fe4083b41a6ed"/>
    <w:p>
      <w:pPr>
        <w:pStyle w:val="Heading2"/>
      </w:pPr>
      <w:r>
        <w:t xml:space="preserve">V. Future Projections: Space Exploration and Defense</w:t>
      </w:r>
    </w:p>
    <w:p>
      <w:pPr>
        <w:pStyle w:val="FirstParagraph"/>
      </w:pPr>
      <w:r>
        <w:t xml:space="preserve">Looking toward the future, the scope of work for an Aerospace Engineer in this region is expanding beyond atmospheric flight into space exploration. Brazil Rio de Janeiro hosts critical tracking stations and research facilities contributing to national satellite launches. As commercial space tourism and Earth observation satellites become more prevalent, Aerospace Engineers will be tasked with designing reusable launch vehicles and advanced orbital maneuvering systems.</w:t>
      </w:r>
    </w:p>
    <w:p>
      <w:pPr>
        <w:pStyle w:val="BodyText"/>
      </w:pPr>
      <w:r>
        <w:t xml:space="preserve">Moreover, geopolitical shifts in Latin America are prompting increased investment in aerial surveillance technologies. An Aerospace Engineer specializing in electronic warfare systems or autonomous drone swarms plays a vital role in national security strategies. The dual-use nature of these technologies means that innovations developed for defense purposes often find their way into commercial applications, such as search-and-rescue operations and environmental monitoring, thereby enhancing the overall economic output of Brazil Rio de Janeiro.</w:t>
      </w:r>
    </w:p>
    <w:bookmarkEnd w:id="24"/>
    <w:bookmarkStart w:id="25" w:name="vi.-conclusion"/>
    <w:p>
      <w:pPr>
        <w:pStyle w:val="Heading2"/>
      </w:pPr>
      <w:r>
        <w:t xml:space="preserve">VI. Conclusion</w:t>
      </w:r>
    </w:p>
    <w:p>
      <w:pPr>
        <w:pStyle w:val="FirstParagraph"/>
      </w:pPr>
      <w:r>
        <w:t xml:space="preserve">In conclusion, the Aerospace Engineer is an indispensable asset to the technological and economic development of Brazil Rio de Janeiro. By bridging historical defense manufacturing legacies with modern commercial aerospace demands, these engineers drive innovation in sustainability, urban air mobility, and space exploration. As global aviation trends shift toward electrification and automation, the specialized expertise cultivated within Brazil Rio de Janeiro's engineering ecosystem will remain a cornerstone of regional prosperity. Future investments in educational infrastructure and research grants will be essential to sustain the high caliber of Aerospace Engineers required to meet these emerging challenges.</w:t>
      </w:r>
    </w:p>
    <w:bookmarkEnd w:id="25"/>
    <w:bookmarkStart w:id="26" w:name="vii.-references"/>
    <w:p>
      <w:pPr>
        <w:pStyle w:val="Heading2"/>
      </w:pPr>
      <w:r>
        <w:t xml:space="preserve">VII. References</w:t>
      </w:r>
    </w:p>
    <w:p>
      <w:pPr>
        <w:numPr>
          <w:ilvl w:val="0"/>
          <w:numId w:val="1001"/>
        </w:numPr>
        <w:pStyle w:val="Compact"/>
      </w:pPr>
      <w:r>
        <w:t xml:space="preserve">Brazilian National Civil Aviation Agency (ANAC). "Annual Report on Aerospace Manufacturing and Safety Standards." 2023.</w:t>
      </w:r>
    </w:p>
    <w:p>
      <w:pPr>
        <w:numPr>
          <w:ilvl w:val="0"/>
          <w:numId w:val="1001"/>
        </w:numPr>
        <w:pStyle w:val="Compact"/>
      </w:pPr>
      <w:r>
        <w:t xml:space="preserve">Silva, M., &amp; Santos, P. "The Impact of Federal Research Institutions on Local Industry Growth in Brazil Rio de Janeiro." Journal of Latin American Engineering Studies, vol. 15, no. 3, 2021.</w:t>
      </w:r>
    </w:p>
    <w:p>
      <w:pPr>
        <w:numPr>
          <w:ilvl w:val="0"/>
          <w:numId w:val="1001"/>
        </w:numPr>
        <w:pStyle w:val="Compact"/>
      </w:pPr>
      <w:r>
        <w:t xml:space="preserve">Federal University of Rio de Janeiro (UFRJ). "Strategic Plan for Aerospace Innovation and Sustainable Aviation Fuels." Technical Publication Series, UFRJ Press.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Aerospace Engineer in the Development of Brazil Rio de Janeiro's Aviation Sector</dc:title>
  <dc:creator/>
  <dc:language>en</dc:language>
  <cp:keywords/>
  <dcterms:created xsi:type="dcterms:W3CDTF">2026-07-29T05:09:24Z</dcterms:created>
  <dcterms:modified xsi:type="dcterms:W3CDTF">2026-07-29T05:09:24Z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