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Astrobiology</w:t>
      </w:r>
      <w:r>
        <w:t xml:space="preserve"> </w:t>
      </w:r>
      <w:r>
        <w:t xml:space="preserve">and</w:t>
      </w:r>
      <w:r>
        <w:t xml:space="preserve"> </w:t>
      </w:r>
      <w:r>
        <w:t xml:space="preserve">Observational</w:t>
      </w:r>
      <w:r>
        <w:t xml:space="preserve"> </w:t>
      </w:r>
      <w:r>
        <w:t xml:space="preserve">Astronomy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49cc2cf9233600b835257ed07ab549e7995249d"/>
    <w:p>
      <w:pPr>
        <w:pStyle w:val="Heading1"/>
      </w:pPr>
      <w:r>
        <w:t xml:space="preserve">Synergies in the Southern Sky:</w:t>
      </w:r>
      <w:r>
        <w:br/>
      </w:r>
      <w:r>
        <w:t xml:space="preserve">The Evolving Role of the Astronomer in Brazil Rio de Janeiro</w:t>
      </w:r>
    </w:p>
    <w:p>
      <w:pPr>
        <w:pStyle w:val="FirstParagraph"/>
      </w:pPr>
      <w:r>
        <w:rPr>
          <w:bCs/>
          <w:b/>
        </w:rPr>
        <w:t xml:space="preserve">J. Silva and M. Costa</w:t>
      </w:r>
      <w:r>
        <w:br/>
      </w:r>
      <w:r>
        <w:t xml:space="preserve">Institute for Astrophysical Studies, Federal University of Rio de Janeiro</w:t>
      </w:r>
      <w:r>
        <w:br/>
      </w:r>
      <w:r>
        <w:t xml:space="preserve">Correspondence: j.silva@ufrj.br</w:t>
      </w:r>
    </w:p>
    <w:bookmarkStart w:id="20" w:name="abstract"/>
    <w:p>
      <w:pPr>
        <w:pStyle w:val="Heading2"/>
      </w:pPr>
      <w:r>
        <w:t xml:space="preserve">Abstract</w:t>
      </w:r>
    </w:p>
    <w:p>
      <w:pPr>
        <w:pStyle w:val="FirstParagraph"/>
      </w:pPr>
      <w:r>
        <w:t xml:space="preserve">This article examines the contemporary landscape of astronomical research centered in Brazil Rio de Janeiro, highlighting the pivotal role of the Astronomer in bridging historical heritage with modern astrophysical inquiry. While often overshadowed by northern hemisphere observatories, this region possesses unique advantages regarding southern celestial visibility and a growing infrastructure for space science. We analyze how Brazilian astronomers are leveraging local institutional frameworks to contribute to global datasets, manage satellite constellations, and promote scientific literacy amidst urban challenges.</w:t>
      </w:r>
    </w:p>
    <w:bookmarkEnd w:id="20"/>
    <w:bookmarkStart w:id="21" w:name="introduction"/>
    <w:p>
      <w:pPr>
        <w:pStyle w:val="Heading2"/>
      </w:pPr>
      <w:r>
        <w:t xml:space="preserve">1. Introduction</w:t>
      </w:r>
    </w:p>
    <w:p>
      <w:pPr>
        <w:pStyle w:val="FirstParagraph"/>
      </w:pPr>
      <w:r>
        <w:t xml:space="preserve">The field of astronomy has traditionally been dominated by institutions located in high-altitude deserts or remote islands in the Northern Hemisphere. However, the Southern Hemisphere offers critical opportunities for observing celestial objects such as the Large and Small Magellanic Clouds, which are inaccessible to northern telescopes. Within this context, Brazil Rio de Janeiro emerges not merely as a geographical location but as a burgeoning hub for astrophysical research and education. The Astronomer operating within this specific socio-geographical context faces unique opportunities and challenges, ranging from light pollution management in one of the world’s most populous urban centers to international collaboration on deep-space monitoring.</w:t>
      </w:r>
    </w:p>
    <w:p>
      <w:pPr>
        <w:pStyle w:val="BodyText"/>
      </w:pPr>
      <w:r>
        <w:t xml:space="preserve">This article argues that the modern Astronomer in Brazil Rio de Janeiro serves as a critical node in global scientific networks. By analyzing current research outputs, institutional partnerships, and educational initiatives, we demonstrate how local expertise contributes significantly to the broader understanding of cosmology and planetary science. The focus remains on how strategic positioning allows these professionals to maximize their impact despite infrastructural constraints.</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state of astronomy in this region, one must look at its historical roots. Brazil has a long tradition of scientific inquiry dating back to the 19th century, with early expeditions aiming to map southern stars and observe solar eclipses. Today, institutions in Brazil Rio de Janeiro have evolved from mere observation posts into centers for theoretical physics and data science.</w:t>
      </w:r>
    </w:p>
    <w:p>
      <w:pPr>
        <w:pStyle w:val="BodyText"/>
      </w:pPr>
      <w:r>
        <w:t xml:space="preserve">The National Observatory (Observatório Nacional) has played a central role in this evolution. It remains one of the oldest scientific institutions in Latin America, serving as a guardian of time standards and astronomical research. However, the dynamic nature of Brazil Rio de Janeiro means that academic astronomy is no longer confined to a single building. Universities such as the Federal University of Rio de Janeiro (UFRJ) and PUC-Rio have established dedicated astrophysics departments. These institutions create an ecosystem where the Astronomer can transition between theoretical modeling, observational data analysis, and public outreach.</w:t>
      </w:r>
    </w:p>
    <w:bookmarkEnd w:id="22"/>
    <w:bookmarkStart w:id="23" w:name="X8c3e59f331f3ffc381ec96052a2ed94861ef09d"/>
    <w:p>
      <w:pPr>
        <w:pStyle w:val="Heading2"/>
      </w:pPr>
      <w:r>
        <w:t xml:space="preserve">3. The Astronomer’s Role in Data-Driven Science</w:t>
      </w:r>
    </w:p>
    <w:p>
      <w:pPr>
        <w:pStyle w:val="FirstParagraph"/>
      </w:pPr>
      <w:r>
        <w:t xml:space="preserve">In the era of big data, the role of the Astronomer has shifted from manual observation to complex data analysis. Brazil Rio de Janeiro hosts several groups involved in major international surveys, including those conducted by the Vera C. Rubin Observatory and various space missions led by NASA and ESA. Astronomers based here are instrumental in processing petabytes of imaging data, identifying transient events, and characterizing exoplanets.</w:t>
      </w:r>
    </w:p>
    <w:p>
      <w:pPr>
        <w:pStyle w:val="BodyText"/>
      </w:pPr>
      <w:r>
        <w:t xml:space="preserve">One significant area of contribution is the study of galactic structure. Due to its latitude, Brazil Rio de Janeiro provides a distinct vantage point for observing the Galactic Plane. Astronomers utilize ground-based telescopes in conjunction with satellite data to map dust lanes and star-forming regions that are obscured from northern viewpoints. This work is crucial for understanding the formation and evolution of our Milky Way galaxy.</w:t>
      </w:r>
    </w:p>
    <w:p>
      <w:pPr>
        <w:pStyle w:val="BodyText"/>
      </w:pPr>
      <w:r>
        <w:t xml:space="preserve">Furthermore, the presence of advanced computing clusters in university labs allows these researchers to simulate cosmological events. The Astronomer today must be proficient in programming, statistics, and machine learning. This interdisciplinary skill set enables them to extract meaningful physical insights from noisy observational data, ensuring that Brazil remains competitive in the global astrophysics arena.</w:t>
      </w:r>
    </w:p>
    <w:bookmarkEnd w:id="23"/>
    <w:bookmarkStart w:id="24" w:name="X71b7ef2fda348eb94fe6c192f84177263859e45"/>
    <w:p>
      <w:pPr>
        <w:pStyle w:val="Heading2"/>
      </w:pPr>
      <w:r>
        <w:t xml:space="preserve">4. Space Technology and Satellite Operations</w:t>
      </w:r>
    </w:p>
    <w:p>
      <w:pPr>
        <w:pStyle w:val="FirstParagraph"/>
      </w:pPr>
      <w:r>
        <w:t xml:space="preserve">Beyond pure research, Brazil Rio de Janeiro is a key player in space technology. The region houses critical facilities for satellite tracking and control. As the demand for Earth observation and climate monitoring increases, the Astronomer often collaborates with aerospace engineers to ensure optimal data reception from orbiting instruments.</w:t>
      </w:r>
    </w:p>
    <w:p>
      <w:pPr>
        <w:pStyle w:val="BodyText"/>
      </w:pPr>
      <w:r>
        <w:t xml:space="preserve">The proximity of major launch sites and ground stations facilitates rapid response missions. When a gamma-ray burst or supernova is detected, local teams can coordinate follow-up observations using smaller telescopes positioned across the southern hemisphere. This agility enhances the global network’s ability to capture real-time astrophysical phenomena, underscoring the strategic value of having an active Astronomer community in Brazil Rio de Janeiro.</w:t>
      </w:r>
    </w:p>
    <w:bookmarkEnd w:id="24"/>
    <w:bookmarkStart w:id="25" w:name="X73d75465532033a0c1187de5dabba1269651877"/>
    <w:p>
      <w:pPr>
        <w:pStyle w:val="Heading2"/>
      </w:pPr>
      <w:r>
        <w:t xml:space="preserve">5. Challenges: Urbanization and Light Pollution</w:t>
      </w:r>
    </w:p>
    <w:p>
      <w:pPr>
        <w:pStyle w:val="FirstParagraph"/>
      </w:pPr>
      <w:r>
        <w:t xml:space="preserve">Despite its scientific potential, Brazil Rio de Janeiro faces significant environmental hurdles. The city itself is a megalopolis with intense artificial lighting, which severely impacts ground-based optical astronomy. For the Astronomer, this necessitates reliance on remote sensing technologies or telescopes located in distant states such as Minas Gerais or Paraíba.</w:t>
      </w:r>
    </w:p>
    <w:p>
      <w:pPr>
        <w:pStyle w:val="BodyText"/>
      </w:pPr>
      <w:r>
        <w:t xml:space="preserve">However, rather than viewing this as a failure, local researchers have turned it into an opportunity for innovation. There is a growing emphasis on radio astronomy and infrared observations, which are less affected by optical light pollution. Additionally, advocacy groups led by astronomers are working with city planners to implement "dark sky" policies in certain areas, protecting the night environment for both scientific and ecological reasons.</w:t>
      </w:r>
    </w:p>
    <w:bookmarkEnd w:id="25"/>
    <w:bookmarkStart w:id="26" w:name="X1c173f801fe3cdd709287e41f70675ee6be8f6c"/>
    <w:p>
      <w:pPr>
        <w:pStyle w:val="Heading2"/>
      </w:pPr>
      <w:r>
        <w:t xml:space="preserve">6. Public Engagement and Scientific Literacy</w:t>
      </w:r>
    </w:p>
    <w:p>
      <w:pPr>
        <w:pStyle w:val="FirstParagraph"/>
      </w:pPr>
      <w:r>
        <w:t xml:space="preserve">A crucial yet often underestimated aspect of the Astronomer’s job is public engagement. In Brazil Rio de Janeiro, where access to higher education can be unequal, astronomy serves as a powerful tool for inspiring young minds. Planetariums and science museums in the city attract thousands of visitors annually.</w:t>
      </w:r>
    </w:p>
    <w:p>
      <w:pPr>
        <w:pStyle w:val="BodyText"/>
      </w:pPr>
      <w:r>
        <w:t xml:space="preserve">Academic astronomers actively participate in outreach programs, translating complex concepts about black holes and cosmology into accessible narratives. This not only fosters scientific literacy but also builds public support for funding fundamental research. By connecting the abstract wonders of the universe to the tangible lives of citizens, Astronomers help cultivate a culture that values curiosity and critical thinking.</w:t>
      </w:r>
    </w:p>
    <w:bookmarkEnd w:id="26"/>
    <w:bookmarkStart w:id="27" w:name="conclusion"/>
    <w:p>
      <w:pPr>
        <w:pStyle w:val="Heading2"/>
      </w:pPr>
      <w:r>
        <w:t xml:space="preserve">7. Conclusion</w:t>
      </w:r>
    </w:p>
    <w:p>
      <w:pPr>
        <w:pStyle w:val="FirstParagraph"/>
      </w:pPr>
      <w:r>
        <w:t xml:space="preserve">The landscape of astronomy in Brazil Rio de Janeiro is vibrant and evolving. The Astronomer here operates at the intersection of global science and local context, contributing to our understanding of the universe while navigating urban challenges. Through robust institutional support, international collaboration, and a commitment to data-driven discovery, Brazilian researchers are making substantial contributions to astrophysics.</w:t>
      </w:r>
    </w:p>
    <w:p>
      <w:pPr>
        <w:pStyle w:val="BodyText"/>
      </w:pPr>
      <w:r>
        <w:t xml:space="preserve">Looking forward, continued investment in infrastructure and education will be vital. By strengthening partnerships between government agencies like INPE (National Institute for Space Research) and academic institutions, Brazil Rio de Janeiro can solidify its position as a leading center for southern hemisphere astronomy. The work of the Astronomer in this region is not just about studying the stars; it is about building a sustainable scientific future for the nation.</w:t>
      </w:r>
    </w:p>
    <w:bookmarkEnd w:id="27"/>
    <w:bookmarkStart w:id="28" w:name="references"/>
    <w:p>
      <w:pPr>
        <w:pStyle w:val="Heading2"/>
      </w:pPr>
      <w:r>
        <w:t xml:space="preserve">References</w:t>
      </w:r>
    </w:p>
    <w:p>
      <w:pPr>
        <w:pStyle w:val="FirstParagraph"/>
      </w:pPr>
      <w:r>
        <w:rPr>
          <w:iCs/>
          <w:i/>
        </w:rPr>
        <w:t xml:space="preserve">[1] Silva, J., &amp; Costa, M. (2023). "Urban Astronomy: Challenges and Opportunities in Rio de Janeiro." Journal of South American Astrophysics.</w:t>
      </w:r>
    </w:p>
    <w:p>
      <w:pPr>
        <w:pStyle w:val="BodyText"/>
      </w:pPr>
      <w:r>
        <w:rPr>
          <w:iCs/>
          <w:i/>
        </w:rPr>
        <w:t xml:space="preserve">[2] National Institute for Space Research. (2024). Annual Report on Satellite Operations and Ground Station Efficiency.</w:t>
      </w:r>
    </w:p>
    <w:p>
      <w:pPr>
        <w:pStyle w:val="BodyText"/>
      </w:pPr>
      <w:r>
        <w:rPr>
          <w:iCs/>
          <w:i/>
        </w:rPr>
        <w:t xml:space="preserve">[3] Brazilian Society of Physics. (2023). "The State of Astronomical Research in Latin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Astrobiology and Observational Astronomy in Brazil Rio de Janeiro</dc:title>
  <dc:creator/>
  <dc:language>en</dc:language>
  <cp:keywords/>
  <dcterms:created xsi:type="dcterms:W3CDTF">2026-07-29T05:55:29Z</dcterms:created>
  <dcterms:modified xsi:type="dcterms:W3CDTF">2026-07-29T05:55:29Z</dcterms:modified>
</cp:coreProperties>
</file>

<file path=docProps/custom.xml><?xml version="1.0" encoding="utf-8"?>
<Properties xmlns="http://schemas.openxmlformats.org/officeDocument/2006/custom-properties" xmlns:vt="http://schemas.openxmlformats.org/officeDocument/2006/docPropsVTypes"/>
</file>