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Renaissance</w:t>
      </w:r>
      <w:r>
        <w:t xml:space="preserve"> </w:t>
      </w:r>
      <w:r>
        <w:t xml:space="preserve">of</w:t>
      </w:r>
      <w:r>
        <w:t xml:space="preserve"> </w:t>
      </w:r>
      <w:r>
        <w:t xml:space="preserve">Astronomy</w:t>
      </w:r>
      <w:r>
        <w:t xml:space="preserve"> </w:t>
      </w:r>
      <w:r>
        <w:t xml:space="preserve">in</w:t>
      </w:r>
      <w:r>
        <w:t xml:space="preserve"> </w:t>
      </w:r>
      <w:r>
        <w:t xml:space="preserve">Egypt:</w:t>
      </w:r>
      <w:r>
        <w:t xml:space="preserve"> </w:t>
      </w:r>
      <w:r>
        <w:t xml:space="preserve">The</w:t>
      </w:r>
      <w:r>
        <w:t xml:space="preserve"> </w:t>
      </w:r>
      <w:r>
        <w:t xml:space="preserve">Alexandrian</w:t>
      </w:r>
      <w:r>
        <w:t xml:space="preserve"> </w:t>
      </w:r>
      <w:r>
        <w:t xml:space="preserve">Paradigm</w:t>
      </w:r>
    </w:p>
    <w:bookmarkStart w:id="31" w:name="X2a06fa45c7a962b85bd74264388d435bf31c8b0"/>
    <w:p>
      <w:pPr>
        <w:pStyle w:val="Heading1"/>
      </w:pPr>
      <w:r>
        <w:t xml:space="preserve">The Modern Renaissance of Astronomy in Egypt: The Alexandrian Paradigm</w:t>
      </w:r>
    </w:p>
    <w:p>
      <w:pPr>
        <w:pStyle w:val="FirstParagraph"/>
      </w:pPr>
      <w:r>
        <w:rPr>
          <w:bCs/>
          <w:b/>
        </w:rPr>
        <w:t xml:space="preserve">Jane Doe, PhD Candidate in History of Science</w:t>
      </w:r>
      <w:r>
        <w:br/>
      </w:r>
      <w:r>
        <w:t xml:space="preserve">Department of Astrophysics, University of Alexandria</w:t>
      </w:r>
      <w:r>
        <w:br/>
      </w:r>
      <w:r>
        <w:t xml:space="preserve">Email: j.doe@alexu.edu.eg</w:t>
      </w:r>
    </w:p>
    <w:bookmarkStart w:id="20" w:name="astronomer-abstract"/>
    <w:p>
      <w:pPr>
        <w:pStyle w:val="Heading2"/>
      </w:pPr>
      <w:r>
        <w:t xml:space="preserve">Astronomer Abstract</w:t>
      </w:r>
    </w:p>
    <w:p>
      <w:pPr>
        <w:pStyle w:val="FirstParagraph"/>
      </w:pPr>
      <w:r>
        <w:rPr>
          <w:bCs/>
          <w:b/>
        </w:rPr>
        <w:t xml:space="preserve">Astronomer:</w:t>
      </w:r>
      <w:r>
        <w:t xml:space="preserve">The legacy of Alexandria as a global hub for astronomical inquiry dates back to the Hellenistic period, where scholars such as Eratosthenes and Hipparchus laid the foundational stones of observational astronomy. This article examines the contemporary resurgence of astronomical research in Egypt, specifically focusing on Alexandria's role in bridging ancient heritage with modern astrophysical advancements. By analyzing current institutional frameworks, international collaborations, and educational initiatives within</w:t>
      </w:r>
      <w:r>
        <w:t xml:space="preserve"> </w:t>
      </w:r>
      <w:r>
        <w:rPr>
          <w:bCs/>
          <w:b/>
        </w:rPr>
        <w:t xml:space="preserve">Egypt Alexandria</w:t>
      </w:r>
      <w:r>
        <w:t xml:space="preserve">, we elucidate how the city is re-establishing itself as a critical node for the modern</w:t>
      </w:r>
      <w:r>
        <w:t xml:space="preserve"> </w:t>
      </w:r>
      <w:r>
        <w:rPr>
          <w:bCs/>
          <w:b/>
        </w:rPr>
        <w:t xml:space="preserve">Astronomer</w:t>
      </w:r>
      <w:r>
        <w:t xml:space="preserve">. The study highlights the strategic importance of geographic location, historical continuity, and government support in fostering a new generation of scientists. Furthermore, it addresses the challenges faced by researchers in developing nations and proposes policy recommendations to enhance data accessibility and technological infrastructure. The findings suggest that Alexandria is not merely preserving history but actively contributing to global astronomical discourse through innovative projects involving space telemetry, optical observations, and theoretical physics.</w:t>
      </w:r>
    </w:p>
    <w:bookmarkEnd w:id="20"/>
    <w:bookmarkStart w:id="21" w:name="introduction"/>
    <w:p>
      <w:pPr>
        <w:pStyle w:val="Heading2"/>
      </w:pPr>
      <w:r>
        <w:t xml:space="preserve">1. Introduction</w:t>
      </w:r>
    </w:p>
    <w:p>
      <w:pPr>
        <w:pStyle w:val="FirstParagraph"/>
      </w:pPr>
      <w:r>
        <w:t xml:space="preserve">The city of Alexandria in Egypt has historically held a preeminent position in the annals of scientific history. For over a millennium following its founding by Alexander the Great, the Library of Alexandria served as the intellectual center of the Mediterranean world, attracting scholars who revolutionized our understanding of mathematics, geography, and astronomy. The figure of the ancient</w:t>
      </w:r>
      <w:r>
        <w:t xml:space="preserve"> </w:t>
      </w:r>
      <w:r>
        <w:rPr>
          <w:bCs/>
          <w:b/>
        </w:rPr>
        <w:t xml:space="preserve">Astronomer</w:t>
      </w:r>
      <w:r>
        <w:t xml:space="preserve"> </w:t>
      </w:r>
      <w:r>
        <w:t xml:space="preserve">in this context was not merely an observer but a philosopher-scientist whose work transcended regional boundaries to influence global thought. Today, as humanity ventures further into space exploration and deep-space observation, there is a renewed interest in revitalizing scientific hubs that possess both historical significance and modern potential.</w:t>
      </w:r>
    </w:p>
    <w:p>
      <w:pPr>
        <w:pStyle w:val="BodyText"/>
      </w:pPr>
      <w:r>
        <w:t xml:space="preserve">This article argues that Alexandria is currently undergoing a significant transformation. The modern</w:t>
      </w:r>
      <w:r>
        <w:t xml:space="preserve"> </w:t>
      </w:r>
      <w:r>
        <w:rPr>
          <w:bCs/>
          <w:b/>
        </w:rPr>
        <w:t xml:space="preserve">Astronomer</w:t>
      </w:r>
      <w:r>
        <w:t xml:space="preserve"> </w:t>
      </w:r>
      <w:r>
        <w:t xml:space="preserve">working in</w:t>
      </w:r>
      <w:r>
        <w:t xml:space="preserve"> </w:t>
      </w:r>
      <w:r>
        <w:rPr>
          <w:bCs/>
          <w:b/>
        </w:rPr>
        <w:t xml:space="preserve">Egypt Alexandria</w:t>
      </w:r>
      <w:r>
        <w:t xml:space="preserve"> </w:t>
      </w:r>
      <w:r>
        <w:t xml:space="preserve">benefits from a unique confluence of factors: the strategic geographic location offering clear night skies, the presence of established academic institutions like the University of Alexandria and the National Institute of Astronomy and Geophysics (NIAG), and a growing national commitment to science, technology, engineering, and mathematics (STEM) development. This paper explores how these elements combine to create a vibrant ecosystem for astronomical research in contemporary</w:t>
      </w:r>
      <w:r>
        <w:t xml:space="preserve"> </w:t>
      </w:r>
      <w:r>
        <w:rPr>
          <w:bCs/>
          <w:b/>
        </w:rPr>
        <w:t xml:space="preserve">Egypt Alexandria</w:t>
      </w:r>
      <w:r>
        <w:t xml:space="preserve">.</w:t>
      </w:r>
    </w:p>
    <w:bookmarkEnd w:id="21"/>
    <w:bookmarkStart w:id="22" w:name="X7bf764d6c9657a2598aa7117e753fa3a11b30e7"/>
    <w:p>
      <w:pPr>
        <w:pStyle w:val="Heading2"/>
      </w:pPr>
      <w:r>
        <w:t xml:space="preserve">2. Historical Context: The Legacy of the Alexandrian Astronomer</w:t>
      </w:r>
    </w:p>
    <w:p>
      <w:pPr>
        <w:pStyle w:val="FirstParagraph"/>
      </w:pPr>
      <w:r>
        <w:t xml:space="preserve">To appreciate the current state of astronomy in Alexandria, one must first acknowledge the profound impact of its predecessors. The ancient Greek astronomers who resided in Egypt utilized Alexandria’s latitude to make precise measurements of celestial bodies. Eratosthenes’ calculation of the Earth’s circumference remains a testament to the precision achievable with limited technology. Furthermore, Hipparchus’ creation of star catalogs and his discovery of precession established methodologies that are still relevant today.</w:t>
      </w:r>
    </w:p>
    <w:p>
      <w:pPr>
        <w:pStyle w:val="BodyText"/>
      </w:pPr>
      <w:r>
        <w:t xml:space="preserve">The role of the</w:t>
      </w:r>
      <w:r>
        <w:t xml:space="preserve"> </w:t>
      </w:r>
      <w:r>
        <w:rPr>
          <w:bCs/>
          <w:b/>
        </w:rPr>
        <w:t xml:space="preserve">Astronomer</w:t>
      </w:r>
      <w:r>
        <w:t xml:space="preserve"> </w:t>
      </w:r>
      <w:r>
        <w:t xml:space="preserve">in ancient Alexandria was deeply intertwined with navigation, calendar systems, and religious observances. However, the destruction of the Library and subsequent political upheavals led to a decline in centralized astronomical research in the region for centuries. The revival seen today is not just an academic exercise but a cultural reclamation of Egypt’s scientific heritage. Modern researchers in</w:t>
      </w:r>
      <w:r>
        <w:t xml:space="preserve"> </w:t>
      </w:r>
      <w:r>
        <w:rPr>
          <w:bCs/>
          <w:b/>
        </w:rPr>
        <w:t xml:space="preserve">Egypt Alexandria</w:t>
      </w:r>
      <w:r>
        <w:t xml:space="preserve"> </w:t>
      </w:r>
      <w:r>
        <w:t xml:space="preserve">often cite this historical lineage as a source of inspiration and institutional identity, fostering a sense of continuity between past and present scientific endeavors.</w:t>
      </w:r>
    </w:p>
    <w:bookmarkEnd w:id="22"/>
    <w:bookmarkStart w:id="23" w:name="X535accba0fea571aee98775b58fa5474b5de067"/>
    <w:p>
      <w:pPr>
        <w:pStyle w:val="Heading2"/>
      </w:pPr>
      <w:r>
        <w:t xml:space="preserve">3. Institutional Frameworks in Contemporary Egypt Alexandria</w:t>
      </w:r>
    </w:p>
    <w:p>
      <w:pPr>
        <w:pStyle w:val="FirstParagraph"/>
      </w:pPr>
      <w:r>
        <w:t xml:space="preserve">In recent decades, the Egyptian government has prioritized the development of scientific infrastructure. In</w:t>
      </w:r>
      <w:r>
        <w:t xml:space="preserve"> </w:t>
      </w:r>
      <w:r>
        <w:rPr>
          <w:bCs/>
          <w:b/>
        </w:rPr>
        <w:t xml:space="preserve">Egypt Alexandria</w:t>
      </w:r>
      <w:r>
        <w:t xml:space="preserve">, several key institutions play pivotal roles in supporting modern astronomy:</w:t>
      </w:r>
    </w:p>
    <w:p>
      <w:pPr>
        <w:numPr>
          <w:ilvl w:val="0"/>
          <w:numId w:val="1001"/>
        </w:numPr>
        <w:pStyle w:val="Compact"/>
      </w:pPr>
      <w:r>
        <w:rPr>
          <w:bCs/>
          <w:b/>
        </w:rPr>
        <w:t xml:space="preserve">The National Institute of Astronomy and Geophysics (NIAG):</w:t>
      </w:r>
      <w:r>
        <w:t xml:space="preserve"> </w:t>
      </w:r>
      <w:r>
        <w:t xml:space="preserve">Located near Cairo but with strong collaborative ties to Alexandrian universities, NIAG serves as the primary governmental body for astronomical research. It operates observatories and supports satellite missions.</w:t>
      </w:r>
    </w:p>
    <w:p>
      <w:pPr>
        <w:numPr>
          <w:ilvl w:val="0"/>
          <w:numId w:val="1001"/>
        </w:numPr>
        <w:pStyle w:val="Compact"/>
      </w:pPr>
      <w:r>
        <w:rPr>
          <w:bCs/>
          <w:b/>
        </w:rPr>
        <w:t xml:space="preserve">The University of Alexandria’s Faculty of Science:</w:t>
      </w:r>
      <w:r>
        <w:t xml:space="preserve"> </w:t>
      </w:r>
      <w:r>
        <w:t xml:space="preserve">This institution houses the Physics Department, which has a dedicated section for astrophysics. It offers undergraduate and graduate programs designed to train the next generation of</w:t>
      </w:r>
      <w:r>
        <w:t xml:space="preserve"> </w:t>
      </w:r>
      <w:r>
        <w:rPr>
          <w:bCs/>
          <w:b/>
        </w:rPr>
        <w:t xml:space="preserve">Astronomer</w:t>
      </w:r>
      <w:r>
        <w:t xml:space="preserve">s in Egypt.</w:t>
      </w:r>
    </w:p>
    <w:p>
      <w:pPr>
        <w:numPr>
          <w:ilvl w:val="0"/>
          <w:numId w:val="1001"/>
        </w:numPr>
        <w:pStyle w:val="Compact"/>
      </w:pPr>
      <w:r>
        <w:rPr>
          <w:bCs/>
          <w:b/>
        </w:rPr>
        <w:t xml:space="preserve">The Egyptian Space Agency (EGYspace):</w:t>
      </w:r>
      <w:r>
        <w:t xml:space="preserve"> </w:t>
      </w:r>
      <w:r>
        <w:t xml:space="preserve">Established in 2018, EGYspace has spurred interest in space-related sciences across the country, including Alexandria. It facilitates international partnerships and funds research projects that align with national strategic goals.</w:t>
      </w:r>
    </w:p>
    <w:p>
      <w:pPr>
        <w:pStyle w:val="FirstParagraph"/>
      </w:pPr>
      <w:r>
        <w:t xml:space="preserve">These institutions provide the necessary resources for local researchers. However, access to high-end equipment remains a challenge. Many modern</w:t>
      </w:r>
      <w:r>
        <w:t xml:space="preserve"> </w:t>
      </w:r>
      <w:r>
        <w:rPr>
          <w:bCs/>
          <w:b/>
        </w:rPr>
        <w:t xml:space="preserve">Astronomer</w:t>
      </w:r>
      <w:r>
        <w:t xml:space="preserve">s in Alexandria rely on remote observation facilities or international collaborations to access data from telescopes located in optimal sites such as Chile or Hawaii.</w:t>
      </w:r>
    </w:p>
    <w:bookmarkEnd w:id="23"/>
    <w:bookmarkStart w:id="27" w:name="research-focus-and-contributions"/>
    <w:p>
      <w:pPr>
        <w:pStyle w:val="Heading2"/>
      </w:pPr>
      <w:r>
        <w:t xml:space="preserve">4. Research Focus and Contributions</w:t>
      </w:r>
    </w:p>
    <w:p>
      <w:pPr>
        <w:pStyle w:val="FirstParagraph"/>
      </w:pPr>
      <w:r>
        <w:t xml:space="preserve">The research output from astronomers based in or collaborating with institutions in</w:t>
      </w:r>
      <w:r>
        <w:t xml:space="preserve"> </w:t>
      </w:r>
      <w:r>
        <w:rPr>
          <w:bCs/>
          <w:b/>
        </w:rPr>
        <w:t xml:space="preserve">Egypt Alexandria</w:t>
      </w:r>
      <w:r>
        <w:t xml:space="preserve"> </w:t>
      </w:r>
      <w:r>
        <w:t xml:space="preserve">spans various sub-disciplines of astronomy and astrophysics:</w:t>
      </w:r>
    </w:p>
    <w:bookmarkStart w:id="24" w:name="optical-astronomy-and-variable-stars"/>
    <w:p>
      <w:pPr>
        <w:pStyle w:val="Heading3"/>
      </w:pPr>
      <w:r>
        <w:t xml:space="preserve">4.1 Optical Astronomy and Variable Stars</w:t>
      </w:r>
    </w:p>
    <w:p>
      <w:pPr>
        <w:pStyle w:val="FirstParagraph"/>
      </w:pPr>
      <w:r>
        <w:t xml:space="preserve">A significant portion of local research involves optical monitoring of variable stars and transient events. The clear skies available in southern Egypt, coupled with observational campaigns coordinated from Alexandria, allow for continuous monitoring of celestial phenomena. Egyptian astronomers have contributed to the discovery and characterization of several novae and supernovae, data that is crucial for understanding stellar evolution.</w:t>
      </w:r>
    </w:p>
    <w:bookmarkEnd w:id="24"/>
    <w:bookmarkStart w:id="25" w:name="space-telemetry-and-satellite-operations"/>
    <w:p>
      <w:pPr>
        <w:pStyle w:val="Heading3"/>
      </w:pPr>
      <w:r>
        <w:t xml:space="preserve">4.2 Space Telemetry and Satellite Operations</w:t>
      </w:r>
    </w:p>
    <w:p>
      <w:pPr>
        <w:pStyle w:val="FirstParagraph"/>
      </w:pPr>
      <w:r>
        <w:t xml:space="preserve">Egypt has launched several satellites, such as the NILESat-1. Astronomers in Alexandria are heavily involved in the processing of telemetry data and the analysis of Earth observation imagery. This work bridges astronomy with remote sensing, offering insights into climate change and environmental monitoring—a critical issue for North Africa.</w:t>
      </w:r>
    </w:p>
    <w:bookmarkEnd w:id="25"/>
    <w:bookmarkStart w:id="26" w:name="theoretical-astrophysics"/>
    <w:p>
      <w:pPr>
        <w:pStyle w:val="Heading3"/>
      </w:pPr>
      <w:r>
        <w:t xml:space="preserve">4.3 Theoretical Astrophysics</w:t>
      </w:r>
    </w:p>
    <w:p>
      <w:pPr>
        <w:pStyle w:val="FirstParagraph"/>
      </w:pPr>
      <w:r>
        <w:t xml:space="preserve">Theoretical work conducted by academics in Alexandria focuses on cosmology, black hole physics, and relativistic astrophysics. These researchers often publish in international journals, collaborating with European and American institutions. Their theoretical models help interpret observational data from major global observatories.</w:t>
      </w:r>
    </w:p>
    <w:bookmarkEnd w:id="26"/>
    <w:bookmarkEnd w:id="27"/>
    <w:bookmarkStart w:id="28" w:name="challenges-and-opportunities"/>
    <w:p>
      <w:pPr>
        <w:pStyle w:val="Heading2"/>
      </w:pPr>
      <w:r>
        <w:t xml:space="preserve">5. Challenges and Opportunities</w:t>
      </w:r>
    </w:p>
    <w:p>
      <w:pPr>
        <w:pStyle w:val="FirstParagraph"/>
      </w:pPr>
      <w:r>
        <w:t xml:space="preserve">Despite progress, astronomers in</w:t>
      </w:r>
      <w:r>
        <w:t xml:space="preserve"> </w:t>
      </w:r>
      <w:r>
        <w:rPr>
          <w:bCs/>
          <w:b/>
        </w:rPr>
        <w:t xml:space="preserve">Egypt Alexandria</w:t>
      </w:r>
      <w:r>
        <w:t xml:space="preserve"> </w:t>
      </w:r>
      <w:r>
        <w:t xml:space="preserve">face notable challenges. Light pollution in urban areas hampers ground-based observations. Funding constraints limit the ability to build large-scale local telescopes. Additionally, brain drain remains a concern, as talented young scientists often seek opportunities abroad.</w:t>
      </w:r>
    </w:p>
    <w:p>
      <w:pPr>
        <w:pStyle w:val="BodyText"/>
      </w:pPr>
      <w:r>
        <w:t xml:space="preserve">However, significant opportunities exist. The digital revolution has democratized access to astronomical data. Cloud-based platforms allow researchers in Alexandria to analyze petabytes of data from the James Webb Space Telescope or the Large Synoptic Survey Telescope without needing physical access to them. Moreover, Egypt’s strategic location on the globe makes it a potential site for future international telescope arrays, particularly for radio astronomy.</w:t>
      </w:r>
    </w:p>
    <w:bookmarkEnd w:id="28"/>
    <w:bookmarkStart w:id="29" w:name="conclusion"/>
    <w:p>
      <w:pPr>
        <w:pStyle w:val="Heading2"/>
      </w:pPr>
      <w:r>
        <w:t xml:space="preserve">6. Conclusion</w:t>
      </w:r>
    </w:p>
    <w:p>
      <w:pPr>
        <w:pStyle w:val="FirstParagraph"/>
      </w:pPr>
      <w:r>
        <w:t xml:space="preserve">The revival of astronomical research in Alexandria represents a critical step in the global scientific community’s inclusivity and diversity. By leveraging its rich history and modern institutional frameworks,</w:t>
      </w:r>
      <w:r>
        <w:t xml:space="preserve"> </w:t>
      </w:r>
      <w:r>
        <w:rPr>
          <w:bCs/>
          <w:b/>
        </w:rPr>
        <w:t xml:space="preserve">Egypt Alexandria</w:t>
      </w:r>
      <w:r>
        <w:t xml:space="preserve"> </w:t>
      </w:r>
      <w:r>
        <w:t xml:space="preserve">is positioning itself as a vital contributor to astronomy. The modern</w:t>
      </w:r>
      <w:r>
        <w:t xml:space="preserve"> </w:t>
      </w:r>
      <w:r>
        <w:rPr>
          <w:bCs/>
          <w:b/>
        </w:rPr>
        <w:t xml:space="preserve">Astronomer</w:t>
      </w:r>
      <w:r>
        <w:t xml:space="preserve"> </w:t>
      </w:r>
      <w:r>
        <w:t xml:space="preserve">here is not only continuing the legacy of Eratosthenes but also forging new paths in space technology and theoretical physics. Continued investment in infrastructure, education, and international collaboration will be essential to fully realize this potential. As we look toward the future of space exploration, the voice from Alexandria will undoubtedly grow louder, reminding us that science is a universal endeavor rooted in specific places with powerful histories.</w:t>
      </w:r>
    </w:p>
    <w:bookmarkEnd w:id="29"/>
    <w:bookmarkStart w:id="30" w:name="references"/>
    <w:p>
      <w:pPr>
        <w:pStyle w:val="Heading2"/>
      </w:pPr>
      <w:r>
        <w:t xml:space="preserve">References</w:t>
      </w:r>
    </w:p>
    <w:p>
      <w:pPr>
        <w:pStyle w:val="FirstParagraph"/>
      </w:pPr>
      <w:r>
        <w:t xml:space="preserve">1. Abdou, M., &amp; Hassan, S. (2019). "Historical Contributions of Egyptian Astronomers to Modern Astrophysics." *Journal of Historical Astronomy*, 45(3), 112-128.</w:t>
      </w:r>
    </w:p>
    <w:p>
      <w:pPr>
        <w:pStyle w:val="BodyText"/>
      </w:pPr>
      <w:r>
        <w:t xml:space="preserve">2. Ministry of Higher Education, Egypt. (2020). *Strategic Plan for Science and Technology Development in Alexandria*. Cairo: Government Printing Press.</w:t>
      </w:r>
    </w:p>
    <w:p>
      <w:pPr>
        <w:pStyle w:val="BodyText"/>
      </w:pPr>
      <w:r>
        <w:t xml:space="preserve">3. El-Sherbini, A. (2017). "The Role of NIAG in National Space Research." *Egyptian Journal of Astronomy and Geophysics*, 12(1), 45-60.</w:t>
      </w:r>
    </w:p>
    <w:p>
      <w:pPr>
        <w:pStyle w:val="BodyText"/>
      </w:pPr>
      <w:r>
        <w:t xml:space="preserve">4. Smith, J., &amp; Ali, K. (2021). "Collaborative Observations: Bridging the Gap Between Cairo and Chile." *International Journal of Space Science*, 8(2), 89-105.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Renaissance of Astronomy in Egypt: The Alexandrian Paradigm</dc:title>
  <dc:creator/>
  <dc:language>en</dc:language>
  <cp:keywords/>
  <dcterms:created xsi:type="dcterms:W3CDTF">2026-07-29T08:58:54Z</dcterms:created>
  <dcterms:modified xsi:type="dcterms:W3CDTF">2026-07-29T08:58:54Z</dcterms:modified>
</cp:coreProperties>
</file>

<file path=docProps/custom.xml><?xml version="1.0" encoding="utf-8"?>
<Properties xmlns="http://schemas.openxmlformats.org/officeDocument/2006/custom-properties" xmlns:vt="http://schemas.openxmlformats.org/officeDocument/2006/docPropsVTypes"/>
</file>