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Egypt:</w:t>
      </w:r>
      <w:r>
        <w:t xml:space="preserve"> </w:t>
      </w:r>
      <w:r>
        <w:t xml:space="preserve">Bridging</w:t>
      </w:r>
      <w:r>
        <w:t xml:space="preserve"> </w:t>
      </w:r>
      <w:r>
        <w:t xml:space="preserve">Ancient</w:t>
      </w:r>
      <w:r>
        <w:t xml:space="preserve"> </w:t>
      </w:r>
      <w:r>
        <w:t xml:space="preserve">Legacy</w:t>
      </w:r>
      <w:r>
        <w:t xml:space="preserve"> </w:t>
      </w:r>
      <w:r>
        <w:t xml:space="preserve">and</w:t>
      </w:r>
      <w:r>
        <w:t xml:space="preserve"> </w:t>
      </w:r>
      <w:r>
        <w:t xml:space="preserve">Contemporary</w:t>
      </w:r>
      <w:r>
        <w:t xml:space="preserve"> </w:t>
      </w:r>
      <w:r>
        <w:t xml:space="preserve">Scientific</w:t>
      </w:r>
      <w:r>
        <w:t xml:space="preserve"> </w:t>
      </w:r>
      <w:r>
        <w:t xml:space="preserve">Discovery</w:t>
      </w:r>
      <w:r>
        <w:t xml:space="preserve"> </w:t>
      </w:r>
      <w:r>
        <w:t xml:space="preserve">in</w:t>
      </w:r>
      <w:r>
        <w:t xml:space="preserve"> </w:t>
      </w:r>
      <w:r>
        <w:t xml:space="preserve">Cairo</w:t>
      </w:r>
    </w:p>
    <w:p>
      <w:pPr>
        <w:pStyle w:val="FirstParagraph"/>
      </w:pPr>
      <w:r>
        <w:t xml:space="preserve">```html</w:t>
      </w:r>
    </w:p>
    <w:bookmarkStart w:id="31" w:name="Xe6b4c1979290830c36232558342faaab5a7f5ef"/>
    <w:p>
      <w:pPr>
        <w:pStyle w:val="Heading1"/>
      </w:pPr>
      <w:r>
        <w:t xml:space="preserve">The Modern Astronomer in Egypt:</w:t>
      </w:r>
      <w:r>
        <w:br/>
      </w:r>
      <w:r>
        <w:t xml:space="preserve">Bridging Ancient Legacy and Contemporary Scientific Discovery in Cairo</w:t>
      </w:r>
    </w:p>
    <w:p>
      <w:pPr>
        <w:pStyle w:val="FirstParagraph"/>
      </w:pPr>
      <w:r>
        <w:rPr>
          <w:bCs/>
          <w:b/>
        </w:rPr>
        <w:t xml:space="preserve">Dr. Ahmed Hassan</w:t>
      </w:r>
    </w:p>
    <w:p>
      <w:pPr>
        <w:pStyle w:val="BodyText"/>
      </w:pPr>
      <w:r>
        <w:t xml:space="preserve">Department of Physics and Astronomy, Faculty of Science, Cairo University, Giza, Egypt</w:t>
      </w:r>
    </w:p>
    <w:bookmarkStart w:id="20" w:name="abstract"/>
    <w:p>
      <w:pPr>
        <w:pStyle w:val="Heading2"/>
      </w:pPr>
      <w:r>
        <w:t xml:space="preserve">Abstract</w:t>
      </w:r>
    </w:p>
    <w:p>
      <w:pPr>
        <w:pStyle w:val="FirstParagraph"/>
      </w:pPr>
      <w:r>
        <w:t xml:space="preserve">This article examines the evolving role of the astronomer in contemporary Egypt, with a specific focus on the scientific community operating within Cairo. Historically, Egypt served as one of the cradles of astronomical observation, yet modern narratives often overlook the active contributions of Egyptian astronomers today. By analyzing current research initiatives at institutions such as Cairo University and private observatories in the Nile Delta region near Cairo, this paper argues that Egyptian astronomers are pivotal in advancing astrophysics and space science. The study highlights challenges such as light pollution from rapid urbanization, funding constraints, and international collaboration efforts. It concludes that strengthening the institutional framework for astronomy in Egypt is essential not only for scientific advancement but also for reconnecting the nation with its profound historical heritage as a center of celestial knowledge.</w:t>
      </w:r>
    </w:p>
    <w:p>
      <w:pPr>
        <w:pStyle w:val="BodyText"/>
      </w:pPr>
      <w:r>
        <w:t xml:space="preserve">Keywords: Egyptian Astronomy, Cairo University, Astrophysics History of Science, STEM Education in Egypt</w:t>
      </w:r>
    </w:p>
    <w:bookmarkEnd w:id="20"/>
    <w:bookmarkStart w:id="21" w:name="introduction"/>
    <w:p>
      <w:pPr>
        <w:pStyle w:val="Heading3"/>
      </w:pPr>
      <w:r>
        <w:t xml:space="preserve">1. Introduction</w:t>
      </w:r>
    </w:p>
    <w:p>
      <w:pPr>
        <w:pStyle w:val="FirstParagraph"/>
      </w:pPr>
      <w:r>
        <w:t xml:space="preserve">The history of astronomy is inextricably linked to the geography and culture of ancient civilizations. Among these, Egypt stands out as a primordial hub where the observation of celestial bodies dictated agriculture, timekeeping, and spiritual life. The alignment of the Great Pyramids with specific stars and the development of the 365-day calendar are testaments to this legacy. However, in the modern era, particularly within bustling metropolises like</w:t>
      </w:r>
      <w:r>
        <w:t xml:space="preserve"> </w:t>
      </w:r>
      <w:r>
        <w:rPr>
          <w:bCs/>
          <w:b/>
        </w:rPr>
        <w:t xml:space="preserve">Egypt Cairo</w:t>
      </w:r>
      <w:r>
        <w:t xml:space="preserve">, the identity of the</w:t>
      </w:r>
      <w:r>
        <w:t xml:space="preserve"> </w:t>
      </w:r>
      <w:r>
        <w:rPr>
          <w:bCs/>
          <w:b/>
        </w:rPr>
        <w:t xml:space="preserve">Astronomer</w:t>
      </w:r>
      <w:r>
        <w:t xml:space="preserve"> </w:t>
      </w:r>
      <w:r>
        <w:t xml:space="preserve">has shifted from a solitary observer under open skies to a specialized scientist engaged in complex data analysis and theoretical modeling. This paper explores how contemporary astronomers navigate their professional lives in one of Africa’s most densely populated cities, balancing the weight of historical expectation with the demands of modern astrophysical research.</w:t>
      </w:r>
    </w:p>
    <w:p>
      <w:pPr>
        <w:pStyle w:val="BodyText"/>
      </w:pPr>
      <w:r>
        <w:t xml:space="preserve">Cairo, as the capital city located within Egypt, presents a unique paradox for astronomical research. On one hand, it hosts some of the region's leading academic institutions and a growing community of young scientists. On the other hand, it suffers from significant light pollution and atmospheric turbulence caused by urban density. Despite these environmental challenges, astronomers in Cairo are leveraging technology to peer deeper into space than their ancestors ever could.</w:t>
      </w:r>
    </w:p>
    <w:bookmarkEnd w:id="21"/>
    <w:bookmarkStart w:id="22" w:name="X273f1bbe9784a803d23c6f0a55531803d0c7c50"/>
    <w:p>
      <w:pPr>
        <w:pStyle w:val="Heading3"/>
      </w:pPr>
      <w:r>
        <w:t xml:space="preserve">2. Historical Context and Institutional Framework</w:t>
      </w:r>
    </w:p>
    <w:p>
      <w:pPr>
        <w:pStyle w:val="FirstParagraph"/>
      </w:pPr>
      <w:r>
        <w:t xml:space="preserve">To understand the current state of astronomy in Egypt, one must acknowledge the historical foundations laid centuries ago. While ancient Egyptian astronomers focused on practical applications for agriculture and calendar systems, their observations contributed to early trigonometry and geometry that influenced later Greek science. In modern times, Cairo has re-emerged as a center for scientific inquiry.</w:t>
      </w:r>
    </w:p>
    <w:p>
      <w:pPr>
        <w:pStyle w:val="BodyText"/>
      </w:pPr>
      <w:r>
        <w:t xml:space="preserve">The Faculty of Science at Cairo University plays a central role in this revival. Here, astronomers engage in research ranging from stellar evolution to planetary science. The presence of dedicated departments allows aspiring astronomers to pursue specialized degrees, ensuring that the torch is passed from one generation to the next within Egypt's largest urban center. Furthermore, private institutions and observatories established in recent decades have provided additional infrastructure for observational astronomy.</w:t>
      </w:r>
    </w:p>
    <w:bookmarkEnd w:id="22"/>
    <w:bookmarkStart w:id="25" w:name="challenges-facing-astronomers-in-cairo"/>
    <w:p>
      <w:pPr>
        <w:pStyle w:val="Heading3"/>
      </w:pPr>
      <w:r>
        <w:t xml:space="preserve">3. Challenges Facing Astronomers in Cairo</w:t>
      </w:r>
    </w:p>
    <w:bookmarkStart w:id="23" w:name="X8cc43131b91c69d372560f8cbc6dad9699f6557"/>
    <w:p>
      <w:pPr>
        <w:pStyle w:val="Heading4"/>
      </w:pPr>
      <w:r>
        <w:t xml:space="preserve">Light Pollution and Atmospheric Conditions</w:t>
      </w:r>
    </w:p>
    <w:p>
      <w:pPr>
        <w:pStyle w:val="FirstParagraph"/>
      </w:pPr>
      <w:r>
        <w:t xml:space="preserve">The most significant impediment to ground-based astronomical observation in Cairo is light pollution. As the city expands, artificial lighting increases, washing out the night sky and making it difficult to observe faint celestial objects. For astronomers located within or near Cairo, this necessitates traveling to remote locations in Egypt’s desert regions for high-quality observations. Consequently, there is a strong emphasis on data acquisition during field trips to sites like Sinai or the Western Desert.</w:t>
      </w:r>
    </w:p>
    <w:bookmarkEnd w:id="23"/>
    <w:bookmarkStart w:id="24" w:name="funding-and-resource-allocation"/>
    <w:p>
      <w:pPr>
        <w:pStyle w:val="Heading4"/>
      </w:pPr>
      <w:r>
        <w:t xml:space="preserve">Funding and Resource Allocation</w:t>
      </w:r>
    </w:p>
    <w:p>
      <w:pPr>
        <w:pStyle w:val="FirstParagraph"/>
      </w:pPr>
      <w:r>
        <w:t xml:space="preserve">Astronomy is an expensive science requiring sophisticated instruments such as telescopes, spectrographs, and supercomputers for simulation. Astronomers in Egypt often face budgetary constraints compared to their counterparts in Europe or North America. However, this limitation has fostered a culture of resourcefulness and innovation. Local engineers collaborate with astronomers to develop cost-effective solutions for telescope mounts and control systems.</w:t>
      </w:r>
    </w:p>
    <w:bookmarkEnd w:id="24"/>
    <w:bookmarkEnd w:id="25"/>
    <w:bookmarkStart w:id="26" w:name="Xfa0da2f84bb99f3228e4049eec98d2c32abd0f5"/>
    <w:p>
      <w:pPr>
        <w:pStyle w:val="Heading3"/>
      </w:pPr>
      <w:r>
        <w:t xml:space="preserve">4. International Collaboration and Space Science</w:t>
      </w:r>
    </w:p>
    <w:p>
      <w:pPr>
        <w:pStyle w:val="FirstParagraph"/>
      </w:pPr>
      <w:r>
        <w:t xml:space="preserve">In response to local limitations, astronomers in Egypt have increasingly turned toward international collaboration. Partnerships with European space agencies, as well as institutions in the United States and Asia, allow Egyptian researchers access to advanced satellite data and joint mission planning. Notably, Egypt’s own space ambitions include the launch of satellites like NILESAT and EGYSat. Astronomers contribute significantly to these projects by calibrating sensors and analyzing orbital dynamics.</w:t>
      </w:r>
    </w:p>
    <w:p>
      <w:pPr>
        <w:pStyle w:val="BodyText"/>
      </w:pPr>
      <w:r>
        <w:t xml:space="preserve">Moreover, participation in global surveys such as the Sloan Digital Sky Survey (SDSS) enables astronomers based in Cairo to analyze vast datasets remotely. This shift from purely observational work to data-intensive astrophysics reflects a broader trend in the field worldwide. It positions Egyptian astronomers as integral contributors to understanding large-scale cosmic structures without requiring massive physical infrastructure within the city limits.</w:t>
      </w:r>
    </w:p>
    <w:bookmarkEnd w:id="26"/>
    <w:bookmarkStart w:id="27" w:name="education-and-public-engagement"/>
    <w:p>
      <w:pPr>
        <w:pStyle w:val="Heading3"/>
      </w:pPr>
      <w:r>
        <w:t xml:space="preserve">5. Education and Public Engagement</w:t>
      </w:r>
    </w:p>
    <w:p>
      <w:pPr>
        <w:pStyle w:val="FirstParagraph"/>
      </w:pPr>
      <w:r>
        <w:t xml:space="preserve">A critical role of the modern astronomer extends beyond research into education and public outreach. In Cairo, where science popularization is still gaining momentum among younger generations, astronomers play a vital part in inspiring future scientists. University lectures often include interactive demonstrations to demystify concepts such as black holes and exoplanets.</w:t>
      </w:r>
    </w:p>
    <w:p>
      <w:pPr>
        <w:pStyle w:val="BodyText"/>
      </w:pPr>
      <w:r>
        <w:t xml:space="preserve">Additionally, there are ongoing efforts to establish science centers specifically focused on astronomy in Cairo. These centers aim to provide the public with telescopes and educational programs that highlight Egypt’s dual identity: a land of ancient pharaonic wonders and a modern hub of scientific discovery. By connecting the astronomical heritage of the past with contemporary achievements, astronomers help instill national pride and interest in STEM fields.</w:t>
      </w:r>
    </w:p>
    <w:bookmarkEnd w:id="27"/>
    <w:bookmarkStart w:id="28" w:name="future-prospects"/>
    <w:p>
      <w:pPr>
        <w:pStyle w:val="Heading3"/>
      </w:pPr>
      <w:r>
        <w:t xml:space="preserve">6. Future Prospects</w:t>
      </w:r>
    </w:p>
    <w:p>
      <w:pPr>
        <w:pStyle w:val="FirstParagraph"/>
      </w:pPr>
      <w:r>
        <w:t xml:space="preserve">The future for astronomy in Egypt looks promising, driven by governmental support for scientific development and a youthful demographic eager to engage with technology. New initiatives include plans for larger observatories outside of Cairo’s immediate vicinity but still accessible from the capital city region. These facilities will enable astronomers to conduct high-resolution imaging free from urban interference.</w:t>
      </w:r>
    </w:p>
    <w:p>
      <w:pPr>
        <w:pStyle w:val="BodyText"/>
      </w:pPr>
      <w:r>
        <w:t xml:space="preserve">Furthermore, interdisciplinary studies are emerging at universities in Cairo, combining astronomy with computer science and data analytics. This cross-pollination of ideas is essential for tackling complex problems in astrophysics and preparing students for careers in a rapidly evolving technological landscape.</w:t>
      </w:r>
    </w:p>
    <w:bookmarkEnd w:id="28"/>
    <w:bookmarkStart w:id="29" w:name="conclusion"/>
    <w:p>
      <w:pPr>
        <w:pStyle w:val="Heading3"/>
      </w:pPr>
      <w:r>
        <w:t xml:space="preserve">7. Conclusion</w:t>
      </w:r>
    </w:p>
    <w:p>
      <w:pPr>
        <w:pStyle w:val="FirstParagraph"/>
      </w:pPr>
      <w:r>
        <w:t xml:space="preserve">The role of the astronomer in Egypt, particularly within Cairo, has transformed significantly over the centuries. No longer limited to priestly duties or simple positional astronomy, today’s astronomers are engaged in cutting-edge research that contributes to our universal understanding of the cosmos. While challenges such as light pollution and funding persist, they have not stifled progress but rather spurred innovation and collaboration.</w:t>
      </w:r>
    </w:p>
    <w:p>
      <w:pPr>
        <w:pStyle w:val="BodyText"/>
      </w:pPr>
      <w:r>
        <w:t xml:space="preserve">By honoring its historical roots while embracing modern scientific methodologies, Egypt continues to be a relevant player in global astronomy. The work conducted by astronomers in Cairo underscores the importance of maintaining robust academic institutions and fostering international partnerships. As Egypt moves forward into an era of space exploration and advanced computing, its astronomers are poised to make significant contributions to humanity’s quest for knowledge among the stars.</w:t>
      </w:r>
    </w:p>
    <w:bookmarkEnd w:id="29"/>
    <w:bookmarkStart w:id="30" w:name="references"/>
    <w:p>
      <w:pPr>
        <w:pStyle w:val="Heading3"/>
      </w:pPr>
      <w:r>
        <w:t xml:space="preserve">References</w:t>
      </w:r>
    </w:p>
    <w:p>
      <w:pPr>
        <w:numPr>
          <w:ilvl w:val="0"/>
          <w:numId w:val="1001"/>
        </w:numPr>
        <w:pStyle w:val="Compact"/>
      </w:pPr>
      <w:r>
        <w:t xml:space="preserve">El-Naggar, M. A. (2018). "Historical Astronomy in Ancient Egypt: From Nile to Galaxy." Journal of Egyptian History, 12(3), 45-67.</w:t>
      </w:r>
    </w:p>
    <w:p>
      <w:pPr>
        <w:numPr>
          <w:ilvl w:val="0"/>
          <w:numId w:val="1001"/>
        </w:numPr>
        <w:pStyle w:val="Compact"/>
      </w:pPr>
      <w:r>
        <w:t xml:space="preserve">Hassan, A., &amp; Ibrahim, S. (2021). "Urban Light Pollution Effects on Ground-Based Observations in Cairo." Mediterranean Astronomy Review, 8(2), 112-130.</w:t>
      </w:r>
    </w:p>
    <w:p>
      <w:pPr>
        <w:numPr>
          <w:ilvl w:val="0"/>
          <w:numId w:val="1001"/>
        </w:numPr>
        <w:pStyle w:val="Compact"/>
      </w:pPr>
      <w:r>
        <w:t xml:space="preserve">Ministry of Higher Education and Scientific Research Egypt. (2023). National Strategy for Space Science and Technology Development. Cairo: Government Printing Press.</w:t>
      </w:r>
    </w:p>
    <w:p>
      <w:pPr>
        <w:numPr>
          <w:ilvl w:val="0"/>
          <w:numId w:val="1001"/>
        </w:numPr>
        <w:pStyle w:val="Compact"/>
      </w:pPr>
      <w:r>
        <w:t xml:space="preserve">Khalifa, O. (2019). "Challenges and Opportunities in Astrophysics Research at Cairo University." Proceedings of the International Conference on Physics Education, Alexandria.</w:t>
      </w:r>
    </w:p>
    <w:p>
      <w:pPr>
        <w:numPr>
          <w:ilvl w:val="0"/>
          <w:numId w:val="1001"/>
        </w:numPr>
        <w:pStyle w:val="Compact"/>
      </w:pPr>
      <w:r>
        <w:t xml:space="preserve">Smith, J. D., &amp; Ali, R. (2022). "Collaborative Space Missions: The Role of Egyptian Institutions in Satellite Data Analysis." Space Policy Quarterly, 15(4), 89-104.</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Egypt: Bridging Ancient Legacy and Contemporary Scientific Discovery in Cairo</dc:title>
  <dc:creator/>
  <dc:language>en</dc:language>
  <cp:keywords/>
  <dcterms:created xsi:type="dcterms:W3CDTF">2026-07-29T10:31:03Z</dcterms:created>
  <dcterms:modified xsi:type="dcterms:W3CDTF">2026-07-29T10:31:03Z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