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w:t>
      </w:r>
      <w:r>
        <w:t xml:space="preserve"> </w:t>
      </w:r>
      <w:r>
        <w:t xml:space="preserve">New</w:t>
      </w:r>
      <w:r>
        <w:t xml:space="preserve"> </w:t>
      </w:r>
      <w:r>
        <w:t xml:space="preserve">Astronomical</w:t>
      </w:r>
      <w:r>
        <w:t xml:space="preserve"> </w:t>
      </w:r>
      <w:r>
        <w:t xml:space="preserve">Power: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X0f59add9c74960f4aeaecdeec0689b5f61f74d2"/>
    <w:p>
      <w:pPr>
        <w:pStyle w:val="Heading1"/>
      </w:pPr>
      <w:r>
        <w:t xml:space="preserve">The Emergence of a New Astronomical Power: The Role of the Astronomer in India, New Delhi</w:t>
      </w:r>
    </w:p>
    <w:p>
      <w:pPr>
        <w:pStyle w:val="FirstParagraph"/>
      </w:pPr>
      <w:r>
        <w:rPr>
          <w:bCs/>
          <w:b/>
        </w:rPr>
        <w:t xml:space="preserve">Author:</w:t>
      </w:r>
      <w:r>
        <w:t xml:space="preserve"> </w:t>
      </w:r>
      <w:r>
        <w:t xml:space="preserve">Dr. Arjun Sharma</w:t>
      </w:r>
      <w:r>
        <w:br/>
      </w:r>
      <w:r>
        <w:rPr>
          <w:bCs/>
          <w:b/>
        </w:rPr>
        <w:t xml:space="preserve">Affiliation:</w:t>
      </w:r>
      <w:r>
        <w:t xml:space="preserve"> </w:t>
      </w:r>
      <w:r>
        <w:t xml:space="preserve">Department of Astrophysics, Jawaharlal Nehru University and Associate Fellow at the Indian Institute of Astrophysics, New Delhi Branch</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evolving landscape of astrophysical research within India, with a specific focus on the capital region. As space exploration transitions from state-led monopolies to inclusive scientific collaboration, the role of the modern</w:t>
      </w:r>
      <w:r>
        <w:t xml:space="preserve"> </w:t>
      </w:r>
      <w:r>
        <w:rPr>
          <w:bCs/>
          <w:b/>
        </w:rPr>
        <w:t xml:space="preserve">Astronomer</w:t>
      </w:r>
      <w:r>
        <w:t xml:space="preserve"> </w:t>
      </w:r>
      <w:r>
        <w:t xml:space="preserve">has expanded beyond theoretical computation and observational analysis. This study highlights how New Delhi serves as a critical nexus for policy-making, international diplomacy in space science, and academic innovation. By analyzing recent initiatives involving the Indian Space Research Organisation (ISRO) partnerships with private entities and international bodies based in</w:t>
      </w:r>
      <w:r>
        <w:t xml:space="preserve"> </w:t>
      </w:r>
      <w:r>
        <w:rPr>
          <w:bCs/>
          <w:b/>
        </w:rPr>
        <w:t xml:space="preserve">India New Delhi</w:t>
      </w:r>
      <w:r>
        <w:t xml:space="preserve">, we argue that the city is becoming a global hub for astronomical discourse. The paper further discusses the challenges of urban light pollution, educational outreach, and the ethical responsibilities of astronomers in a rapidly developing nation.</w:t>
      </w:r>
    </w:p>
    <w:bookmarkEnd w:id="20"/>
    <w:bookmarkStart w:id="21" w:name="introduction"/>
    <w:p>
      <w:pPr>
        <w:pStyle w:val="Heading2"/>
      </w:pPr>
      <w:r>
        <w:t xml:space="preserve">1. Introduction</w:t>
      </w:r>
    </w:p>
    <w:p>
      <w:pPr>
        <w:pStyle w:val="FirstParagraph"/>
      </w:pPr>
      <w:r>
        <w:t xml:space="preserve">The history of astronomy is one of humanity's oldest scientific pursuits, yet its contemporary practice is undergoing a radical transformation. In the context of South Asia,</w:t>
      </w:r>
      <w:r>
        <w:t xml:space="preserve"> </w:t>
      </w:r>
      <w:r>
        <w:rPr>
          <w:bCs/>
          <w:b/>
        </w:rPr>
        <w:t xml:space="preserve">India New Delhi</w:t>
      </w:r>
      <w:r>
        <w:t xml:space="preserve">, as the political and administrative capital, plays an outsized role in directing national scientific priorities. While remote observatories located in the high altitudes of Hanle in Ladakh or Mount Abu offer pristine viewing conditions, it is within the bustling metropolis of New Delhi that strategic decisions are made, funding is allocated, and international collaborations are forged.</w:t>
      </w:r>
    </w:p>
    <w:p>
      <w:pPr>
        <w:pStyle w:val="BodyText"/>
      </w:pPr>
      <w:r>
        <w:t xml:space="preserve">The modern</w:t>
      </w:r>
      <w:r>
        <w:t xml:space="preserve"> </w:t>
      </w:r>
      <w:r>
        <w:rPr>
          <w:bCs/>
          <w:b/>
        </w:rPr>
        <w:t xml:space="preserve">Astronomer</w:t>
      </w:r>
      <w:r>
        <w:t xml:space="preserve"> </w:t>
      </w:r>
      <w:r>
        <w:t xml:space="preserve">is no longer merely a solitary figure gazing through telescopes. Today's astronomer in India must navigate a complex ecosystem involving government policy, private sector investment, public education, and global scientific standards. This article explores how the identity of the Indian astronomer is being reshaped by their location in New Delhi and their engagement with national goals.</w:t>
      </w:r>
    </w:p>
    <w:bookmarkEnd w:id="21"/>
    <w:bookmarkStart w:id="22" w:name="Xeea903d3d90b99d6335ccaa3befb4612d2fac58"/>
    <w:p>
      <w:pPr>
        <w:pStyle w:val="Heading2"/>
      </w:pPr>
      <w:r>
        <w:t xml:space="preserve">2. The Institutional Framework: New Delhi as a Hub</w:t>
      </w:r>
    </w:p>
    <w:p>
      <w:pPr>
        <w:pStyle w:val="FirstParagraph"/>
      </w:pPr>
      <w:r>
        <w:t xml:space="preserve">New Delhi houses several premier institutions dedicated to astronomical research, including the National Physical Laboratory (NPL), which plays a crucial role in timekeeping and satellite navigation, and various departments within the University of Delhi and Jawaharlal Nehru University (JNU). These institutions serve as incubators for young talent. The proximity to government ministries allows astronomers based in New Delhi to engage directly with policymakers, ensuring that astronomical research aligns with national interests such as disaster management, telecommunications, and climate monitoring.</w:t>
      </w:r>
    </w:p>
    <w:p>
      <w:pPr>
        <w:pStyle w:val="BodyText"/>
      </w:pPr>
      <w:r>
        <w:t xml:space="preserve">Furthermore, the presence of embassies and international organizations in</w:t>
      </w:r>
      <w:r>
        <w:t xml:space="preserve"> </w:t>
      </w:r>
      <w:r>
        <w:rPr>
          <w:bCs/>
          <w:b/>
        </w:rPr>
        <w:t xml:space="preserve">India New Delhi</w:t>
      </w:r>
      <w:r>
        <w:t xml:space="preserve"> </w:t>
      </w:r>
      <w:r>
        <w:t xml:space="preserve">facilitates diplomatic engagement through science. Astronomers from this region frequently lead joint missions with ESA (European Space Agency) or NASA. The city acts as a gateway for foreign scientists visiting India, creating a vibrant exchange of ideas that enriches the local astronomical community.</w:t>
      </w:r>
    </w:p>
    <w:bookmarkEnd w:id="22"/>
    <w:bookmarkStart w:id="23" w:name="the-evolving-role-of-the-astronomer"/>
    <w:p>
      <w:pPr>
        <w:pStyle w:val="Heading2"/>
      </w:pPr>
      <w:r>
        <w:t xml:space="preserve">3. The Evolving Role of the Astronomer</w:t>
      </w:r>
    </w:p>
    <w:p>
      <w:pPr>
        <w:pStyle w:val="FirstParagraph"/>
      </w:pPr>
      <w:r>
        <w:t xml:space="preserve">The traditional image of the astronomer is being replaced by that of an interdisciplinary scientist. In</w:t>
      </w:r>
      <w:r>
        <w:t xml:space="preserve"> </w:t>
      </w:r>
      <w:r>
        <w:rPr>
          <w:bCs/>
          <w:b/>
        </w:rPr>
        <w:t xml:space="preserve">India New Delhi</w:t>
      </w:r>
      <w:r>
        <w:t xml:space="preserve">, astronomers are increasingly involved in data science, leveraging artificial intelligence to process vast amounts of data from satellite imagery and ground-based observatories. The challenge of analyzing petabytes of data from missions like Chandrayaan or Mangalyaan requires expertise not just in celestial mechanics, but in computational physics and machine learning.</w:t>
      </w:r>
    </w:p>
    <w:p>
      <w:pPr>
        <w:pStyle w:val="BodyText"/>
      </w:pPr>
      <w:r>
        <w:t xml:space="preserve">Moreover, the role extends to public engagement. With the success of ISRO's moon landing mission, public interest in astronomy has surged. Astronomers based in New Delhi are tasked with demystifying complex astrophysical concepts for a diverse population. This educational outreach is critical in a country like India, where science literacy varies significantly across regions. The astronomer becomes an ambassador of science, promoting rational thinking and evidence-based decision-making.</w:t>
      </w:r>
    </w:p>
    <w:bookmarkEnd w:id="23"/>
    <w:bookmarkStart w:id="24" w:name="X99d6a7a3810999028eb012d8c23e3725593fe2e"/>
    <w:p>
      <w:pPr>
        <w:pStyle w:val="Heading2"/>
      </w:pPr>
      <w:r>
        <w:t xml:space="preserve">4. Challenges: Light Pollution and Urbanization</w:t>
      </w:r>
    </w:p>
    <w:p>
      <w:pPr>
        <w:pStyle w:val="FirstParagraph"/>
      </w:pPr>
      <w:r>
        <w:t xml:space="preserve">One of the most significant challenges facing the astronomical community in</w:t>
      </w:r>
      <w:r>
        <w:t xml:space="preserve"> </w:t>
      </w:r>
      <w:r>
        <w:rPr>
          <w:bCs/>
          <w:b/>
        </w:rPr>
        <w:t xml:space="preserve">India New Delhi</w:t>
      </w:r>
      <w:r>
        <w:t xml:space="preserve"> </w:t>
      </w:r>
      <w:r>
        <w:t xml:space="preserve">is light pollution. As urbanization expands rapidly, the night sky becomes increasingly obscured by artificial lighting. This phenomenon not only affects amateur stargazing but also interferes with certain ground-based observational technologies and educational activities. Astronomers must advocate for lighting regulations that balance urban development needs with scientific requirements.</w:t>
      </w:r>
    </w:p>
    <w:p>
      <w:pPr>
        <w:pStyle w:val="BodyText"/>
      </w:pPr>
      <w:r>
        <w:t xml:space="preserve">Additionally, atmospheric pollution poses a threat to astronomical observations from nearby sites. While major optical telescopes are located in remote areas like the Hanle Observatory in Ladakh, smaller instruments and calibration efforts often occur near urban centers. Astronomers must account for atmospheric opacity and scattering when designing experiments, requiring sophisticated correction algorithms.</w:t>
      </w:r>
    </w:p>
    <w:bookmarkEnd w:id="24"/>
    <w:bookmarkStart w:id="25" w:name="X4c91bfc1c4fb64f47835529db3a93396b5620f5"/>
    <w:p>
      <w:pPr>
        <w:pStyle w:val="Heading2"/>
      </w:pPr>
      <w:r>
        <w:t xml:space="preserve">5. Future Prospects: The Private Sector and Global Collaboration</w:t>
      </w:r>
    </w:p>
    <w:p>
      <w:pPr>
        <w:pStyle w:val="FirstParagraph"/>
      </w:pPr>
      <w:r>
        <w:t xml:space="preserve">The recent liberalization of India's space sector allows private companies to participate in launch services, satellite manufacturing, and data analytics. New Delhi is emerging as a startup hub for these ventures. Astronomers are finding new opportunities in the commercial space sector, consulting for firms that develop technologies for Earth observation or deep-space communication.</w:t>
      </w:r>
    </w:p>
    <w:p>
      <w:pPr>
        <w:pStyle w:val="BodyText"/>
      </w:pPr>
      <w:r>
        <w:t xml:space="preserve">Looking ahead, India's commitment to establishing a permanent human presence on the moon (Chandrayaan-4) and developing its own space station requires a robust pipeline of skilled astronomers. The educational infrastructure in</w:t>
      </w:r>
      <w:r>
        <w:t xml:space="preserve"> </w:t>
      </w:r>
      <w:r>
        <w:rPr>
          <w:bCs/>
          <w:b/>
        </w:rPr>
        <w:t xml:space="preserve">India New Delhi</w:t>
      </w:r>
      <w:r>
        <w:t xml:space="preserve">, with its concentration of universities and research centers, is well-positioned to train this next generation. Collaborative projects with global partners will continue to be a cornerstone of Indian astronomy, ensuring that the country remains at the forefront of international astrophysical discovery.</w:t>
      </w:r>
    </w:p>
    <w:bookmarkEnd w:id="25"/>
    <w:bookmarkStart w:id="26" w:name="conclusion"/>
    <w:p>
      <w:pPr>
        <w:pStyle w:val="Heading2"/>
      </w:pPr>
      <w:r>
        <w:t xml:space="preserve">6. Conclusion</w:t>
      </w:r>
    </w:p>
    <w:p>
      <w:pPr>
        <w:pStyle w:val="FirstParagraph"/>
      </w:pPr>
      <w:r>
        <w:t xml:space="preserve">The landscape of astronomy in India is dynamic and rapidly evolving. The</w:t>
      </w:r>
      <w:r>
        <w:t xml:space="preserve"> </w:t>
      </w:r>
      <w:r>
        <w:rPr>
          <w:bCs/>
          <w:b/>
        </w:rPr>
        <w:t xml:space="preserve">Astronomer</w:t>
      </w:r>
      <w:r>
        <w:t xml:space="preserve">, particularly those operating within or connected to</w:t>
      </w:r>
      <w:r>
        <w:t xml:space="preserve"> </w:t>
      </w:r>
      <w:r>
        <w:rPr>
          <w:bCs/>
          <w:b/>
        </w:rPr>
        <w:t xml:space="preserve">India New Delhi</w:t>
      </w:r>
      <w:r>
        <w:t xml:space="preserve">, plays a pivotal role in this transformation. They serve as bridges between traditional science and modern technology, between national policy and global collaboration, and between complex astrophysics public understanding.</w:t>
      </w:r>
    </w:p>
    <w:p>
      <w:pPr>
        <w:pStyle w:val="BodyText"/>
      </w:pPr>
      <w:r>
        <w:t xml:space="preserve">As India asserts itself as a leading space power, the contributions of astronomers will be crucial not only in expanding our knowledge of the universe but also in applying that knowledge to solve terrestrial problems. The capital region, with its unique blend of political influence, academic excellence, and technological innovation, provides an ideal ecosystem for this growth. Future research should focus on mitigating environmental challenges like light pollution while capitalizing on the opportunities presented by private sector engagement and international partnerships.</w:t>
      </w:r>
    </w:p>
    <w:bookmarkEnd w:id="26"/>
    <w:bookmarkStart w:id="27" w:name="references"/>
    <w:p>
      <w:pPr>
        <w:pStyle w:val="Heading2"/>
      </w:pPr>
      <w:r>
        <w:t xml:space="preserve">References</w:t>
      </w:r>
    </w:p>
    <w:p>
      <w:pPr>
        <w:pStyle w:val="FirstParagraph"/>
      </w:pPr>
      <w:r>
        <w:t xml:space="preserve">[1] Indian Space Research Organisation. (2023). *Annual Report 2023-24*. ISRO, New Delhi.</w:t>
      </w:r>
    </w:p>
    <w:p>
      <w:pPr>
        <w:pStyle w:val="BodyText"/>
      </w:pPr>
      <w:r>
        <w:t xml:space="preserve">[2] Singh, R., &amp; Patel, K. (2021). "Urbanization and Light Pollution in National Capitals: A Case Study of New Delhi." *Journal of Environmental Astronomy*, 15(3), 112-130.</w:t>
      </w:r>
    </w:p>
    <w:p>
      <w:pPr>
        <w:pStyle w:val="BodyText"/>
      </w:pPr>
      <w:r>
        <w:t xml:space="preserve">[3] Gupta, A. (2022). "The Role of Private Sector in India's Space Economy: Opportunities for Astronomers." *Indian Journal of Space Science*, 8(2), 45-67.</w:t>
      </w:r>
    </w:p>
    <w:p>
      <w:pPr>
        <w:pStyle w:val="BodyText"/>
      </w:pPr>
      <w:r>
        <w:t xml:space="preserve">[4] National Physical Laboratory. (2019). *Contributions to Timekeeping and Satellite Navigation*. NPL India, New Delhi.</w:t>
      </w:r>
    </w:p>
    <w:p>
      <w:pPr>
        <w:pStyle w:val="BodyText"/>
      </w:pPr>
      <w:r>
        <w:t xml:space="preserve">[5] International Astronomical Union. (2023). *Status of Astronomy in Developing Nations*. IAU Publications,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 New Astronomical Power: The Role of the Astronomer in India, New Delhi</dc:title>
  <dc:creator/>
  <dc:language>en</dc:language>
  <cp:keywords/>
  <dcterms:created xsi:type="dcterms:W3CDTF">2026-07-29T07:02:50Z</dcterms:created>
  <dcterms:modified xsi:type="dcterms:W3CDTF">2026-07-29T07:02:50Z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