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Cosmopolitan</w:t>
      </w:r>
      <w:r>
        <w:t xml:space="preserve"> </w:t>
      </w:r>
      <w:r>
        <w:t xml:space="preserve">Observer: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of</w:t>
      </w:r>
      <w:r>
        <w:t xml:space="preserve"> </w:t>
      </w:r>
      <w:r>
        <w:t xml:space="preserve">Mexico</w:t>
      </w:r>
      <w:r>
        <w:t xml:space="preserve"> </w:t>
      </w:r>
      <w:r>
        <w:t xml:space="preserve">City</w:t>
      </w:r>
    </w:p>
    <w:bookmarkStart w:id="28" w:name="Xf7457e93503f31e2c62ff7c581efbbd665d5d37"/>
    <w:p>
      <w:pPr>
        <w:pStyle w:val="Heading1"/>
      </w:pPr>
      <w:r>
        <w:t xml:space="preserve">The Cosmopolitan Observer:</w:t>
      </w:r>
      <w:r>
        <w:br/>
      </w:r>
      <w:r>
        <w:t xml:space="preserve">The Role of the Astronomer in the Urban Metropolis of Mexico City</w:t>
      </w:r>
    </w:p>
    <w:p>
      <w:pPr>
        <w:pStyle w:val="FirstParagraph"/>
      </w:pPr>
      <w:r>
        <w:t xml:space="preserve">Dr. Elena R. Valdez</w:t>
      </w:r>
      <w:r>
        <w:br/>
      </w:r>
      <w:r>
        <w:t xml:space="preserve">Institute for Astrophysical Studies, National Autonomous University of Mexico (UNAM)</w:t>
      </w:r>
      <w:r>
        <w:br/>
      </w:r>
      <w:r>
        <w:t xml:space="preserve">Published in</w:t>
      </w:r>
      <w:r>
        <w:t xml:space="preserve"> </w:t>
      </w:r>
      <w:r>
        <w:rPr>
          <w:iCs/>
          <w:i/>
        </w:rPr>
        <w:t xml:space="preserve">The Journal of Urban Astronomy and Cultural Heritage</w:t>
      </w:r>
      <w:r>
        <w:t xml:space="preserve">, Vol. 12, Issue 3</w:t>
      </w:r>
    </w:p>
    <w:bookmarkStart w:id="20" w:name="abstract"/>
    <w:p>
      <w:pPr>
        <w:pStyle w:val="Heading3"/>
      </w:pPr>
      <w:r>
        <w:t xml:space="preserve">Abstract</w:t>
      </w:r>
    </w:p>
    <w:p>
      <w:pPr>
        <w:pStyle w:val="FirstParagraph"/>
      </w:pPr>
      <w:r>
        <w:t xml:space="preserve">This article explores the evolving role of the astronomer within one of the world's most populous and historically rich urban centers: Mexico City (</w:t>
      </w:r>
      <w:r>
        <w:rPr>
          <w:iCs/>
          <w:i/>
        </w:rPr>
        <w:t xml:space="preserve">Ciudad de México</w:t>
      </w:r>
      <w:r>
        <w:t xml:space="preserve">). While traditional astronomical practice is often associated with remote observatories in high-altitude deserts or isolated mountain peaks, this study argues that the modern</w:t>
      </w:r>
      <w:r>
        <w:t xml:space="preserve"> </w:t>
      </w:r>
      <w:r>
        <w:rPr>
          <w:bCs/>
          <w:b/>
        </w:rPr>
        <w:t xml:space="preserve">Astronomer</w:t>
      </w:r>
      <w:r>
        <w:t xml:space="preserve"> </w:t>
      </w:r>
      <w:r>
        <w:t xml:space="preserve">must engage directly with the unique challenges and opportunities presented by dense megacities. Mexico City presents a paradox: it suffers from severe light pollution and atmospheric turbulence due to its high altitude (2,240 meters above sea level) and urban sprawl, yet it possesses an unparalleled cultural connection to celestial mechanics dating back to pre-Hispanic civilizations. This paper examines how contemporary astronomers in</w:t>
      </w:r>
      <w:r>
        <w:t xml:space="preserve"> </w:t>
      </w:r>
      <w:r>
        <w:rPr>
          <w:bCs/>
          <w:b/>
        </w:rPr>
        <w:t xml:space="preserve">Mexico City</w:t>
      </w:r>
      <w:r>
        <w:t xml:space="preserve"> </w:t>
      </w:r>
      <w:r>
        <w:t xml:space="preserve">are adapting methodologies for citizen science, public education, and data processing to bridge the gap between elite scientific institutions and the general public. We conclude that the urban astronomer serves not merely as a researcher of celestial bodies, but as a cultural mediator essential for fostering scientific literacy in developing nations.</w:t>
      </w:r>
    </w:p>
    <w:p>
      <w:pPr>
        <w:pStyle w:val="BodyText"/>
      </w:pPr>
      <w:r>
        <w:rPr>
          <w:bCs/>
          <w:b/>
        </w:rPr>
        <w:t xml:space="preserve">Keywords:</w:t>
      </w:r>
      <w:r>
        <w:t xml:space="preserve"> </w:t>
      </w:r>
      <w:r>
        <w:t xml:space="preserve">Astronomer, Mexico City, Urban Astronomy, Light Pollution, Citizen Science, UNAM Institute of Astronomy.</w:t>
      </w:r>
    </w:p>
    <w:bookmarkEnd w:id="20"/>
    <w:bookmarkStart w:id="21" w:name="Xe04535a6fbba69929e9cbd8a634c05890b719fb"/>
    <w:p>
      <w:pPr>
        <w:pStyle w:val="Heading2"/>
      </w:pPr>
      <w:r>
        <w:t xml:space="preserve">I. Introduction: The Celestial Context of the Valley of Mexico</w:t>
      </w:r>
    </w:p>
    <w:p>
      <w:pPr>
        <w:pStyle w:val="FirstParagraph"/>
      </w:pPr>
      <w:r>
        <w:t xml:space="preserve">The practice of astronomy has historically shifted geographically in pursuit of clearer skies and darker horizons. However, the definition and function of the</w:t>
      </w:r>
      <w:r>
        <w:t xml:space="preserve"> </w:t>
      </w:r>
      <w:r>
        <w:rPr>
          <w:bCs/>
          <w:b/>
        </w:rPr>
        <w:t xml:space="preserve">Astronomer</w:t>
      </w:r>
      <w:r>
        <w:t xml:space="preserve"> </w:t>
      </w:r>
      <w:r>
        <w:t xml:space="preserve">are undergoing a significant transformation. No longer confined to the solitary tower or remote mountaintop, today’s astronomer is increasingly an urban scientist, one who must navigate the complex socio-political and environmental landscapes of major metropolitan areas. Nowhere is this dynamic more pronounced than in Mexico City (</w:t>
      </w:r>
      <w:r>
        <w:rPr>
          <w:iCs/>
          <w:i/>
        </w:rPr>
        <w:t xml:space="preserve">Ciudad de México</w:t>
      </w:r>
      <w:r>
        <w:t xml:space="preserve">).</w:t>
      </w:r>
    </w:p>
    <w:p>
      <w:pPr>
        <w:pStyle w:val="BodyText"/>
      </w:pPr>
      <w:r>
        <w:t xml:space="preserve">Mexico City stands as a testament to human ingenuity and celestial reverence. Located in the Valley of Mexico at an elevation that offers naturally thin atmosphere, the city was historically chosen by the Aztecs for its astronomical alignment. Tenochtitlan was laid out according to cosmological principles, with temples oriented toward solstices and equinoxes. Today, however, this same geographic advantage is compromised by one of the most severe cases of light pollution in North America. The primary objective of this article is to analyze how the modern</w:t>
      </w:r>
      <w:r>
        <w:t xml:space="preserve"> </w:t>
      </w:r>
      <w:r>
        <w:rPr>
          <w:bCs/>
          <w:b/>
        </w:rPr>
        <w:t xml:space="preserve">Astronomer</w:t>
      </w:r>
      <w:r>
        <w:t xml:space="preserve"> </w:t>
      </w:r>
      <w:r>
        <w:t xml:space="preserve">operating within</w:t>
      </w:r>
      <w:r>
        <w:t xml:space="preserve"> </w:t>
      </w:r>
      <w:r>
        <w:rPr>
          <w:bCs/>
          <w:b/>
        </w:rPr>
        <w:t xml:space="preserve">Mexico City</w:t>
      </w:r>
      <w:r>
        <w:t xml:space="preserve"> </w:t>
      </w:r>
      <w:r>
        <w:t xml:space="preserve">adapts to these constraints, leveraging digital infrastructure and community engagement to maintain scientific relevance and public impact.</w:t>
      </w:r>
    </w:p>
    <w:bookmarkEnd w:id="21"/>
    <w:bookmarkStart w:id="22" w:name="X16e50ae1356dff3106ddc2604182cc55d9cdaf1"/>
    <w:p>
      <w:pPr>
        <w:pStyle w:val="Heading2"/>
      </w:pPr>
      <w:r>
        <w:t xml:space="preserve">II. The Challenge of the Urban Sky: Light Pollution and Atmospheric Turbulence</w:t>
      </w:r>
    </w:p>
    <w:p>
      <w:pPr>
        <w:pStyle w:val="FirstParagraph"/>
      </w:pPr>
      <w:r>
        <w:t xml:space="preserve">The contemporary</w:t>
      </w:r>
      <w:r>
        <w:t xml:space="preserve"> </w:t>
      </w:r>
      <w:r>
        <w:rPr>
          <w:bCs/>
          <w:b/>
        </w:rPr>
        <w:t xml:space="preserve">Astronomer</w:t>
      </w:r>
      <w:r>
        <w:t xml:space="preserve"> </w:t>
      </w:r>
      <w:r>
        <w:t xml:space="preserve">in</w:t>
      </w:r>
      <w:r>
        <w:t xml:space="preserve"> </w:t>
      </w:r>
      <w:r>
        <w:rPr>
          <w:bCs/>
          <w:b/>
        </w:rPr>
        <w:t xml:space="preserve">Mexico City</w:t>
      </w:r>
      <w:r>
        <w:t xml:space="preserve">, whether affiliated with the National Autonomous University of Mexico (UNAM) or private research institutes, faces a dual challenge: atmospheric turbulence caused by thermal updrafts from the vast urban concrete jungle and pervasive artificial light. The "urban heat island" effect creates localized wind currents that distort incoming starlight, reducing the resolving power of ground-based telescopes. Furthermore, the sheer luminosity of a city with over 21 million inhabitants renders naked-eye observation of faint celestial objects nearly impossible.</w:t>
      </w:r>
    </w:p>
    <w:p>
      <w:pPr>
        <w:pStyle w:val="BodyText"/>
      </w:pPr>
      <w:r>
        <w:t xml:space="preserve">Despite these hurdles, Mexico City remains a hub for astrophysical data analysis. Because direct observation is increasingly difficult in the urban core, many astronomers have shifted their focus from observational acquisition to data processing and theoretical modeling. This shift represents a maturation of the field within</w:t>
      </w:r>
      <w:r>
        <w:t xml:space="preserve"> </w:t>
      </w:r>
      <w:r>
        <w:rPr>
          <w:bCs/>
          <w:b/>
        </w:rPr>
        <w:t xml:space="preserve">Mexico City</w:t>
      </w:r>
      <w:r>
        <w:t xml:space="preserve">, where computational power compensates for optical limitations. The astronomer here acts as a filter, extracting signal from noise through sophisticated algorithms, often utilizing data gathered by international space missions or remote observatories in the northern states of Mexico, such as San Pedro Mártir.</w:t>
      </w:r>
    </w:p>
    <w:bookmarkEnd w:id="22"/>
    <w:bookmarkStart w:id="23" w:name="iii.-the-astronomer-as-cultural-mediator"/>
    <w:p>
      <w:pPr>
        <w:pStyle w:val="Heading2"/>
      </w:pPr>
      <w:r>
        <w:t xml:space="preserve">III. The Astronomer as Cultural Mediator</w:t>
      </w:r>
    </w:p>
    <w:p>
      <w:pPr>
        <w:pStyle w:val="FirstParagraph"/>
      </w:pPr>
      <w:r>
        <w:t xml:space="preserve">In</w:t>
      </w:r>
      <w:r>
        <w:t xml:space="preserve"> </w:t>
      </w:r>
      <w:r>
        <w:rPr>
          <w:bCs/>
          <w:b/>
        </w:rPr>
        <w:t xml:space="preserve">Mexico City</w:t>
      </w:r>
      <w:r>
        <w:t xml:space="preserve">, the role of the astronomer extends significantly beyond technical research into the realm of cultural preservation and education. There is a profound public interest in astronomy, driven by a historical continuity between indigenous cosmologies and modern scientific inquiry. The astronomer serves as a bridge between these two worldviews.</w:t>
      </w:r>
    </w:p>
    <w:p>
      <w:pPr>
        <w:pStyle w:val="BodyText"/>
      </w:pPr>
      <w:r>
        <w:t xml:space="preserve">Institutions like UNAM’s Institute of Astronomy actively promote programs that highlight the astronomical achievements of pre-Hispanic cultures. By framing the</w:t>
      </w:r>
      <w:r>
        <w:t xml:space="preserve"> </w:t>
      </w:r>
      <w:r>
        <w:rPr>
          <w:bCs/>
          <w:b/>
        </w:rPr>
        <w:t xml:space="preserve">Astronomer</w:t>
      </w:r>
      <w:r>
        <w:t xml:space="preserve"> </w:t>
      </w:r>
      <w:r>
        <w:t xml:space="preserve">not just as a discoverer of new galaxies, but as a guardian of heritage, institutions in Mexico City have successfully engaged diverse demographics. This approach acknowledges that for many citizens in</w:t>
      </w:r>
      <w:r>
        <w:t xml:space="preserve"> </w:t>
      </w:r>
      <w:r>
        <w:rPr>
          <w:bCs/>
          <w:b/>
        </w:rPr>
        <w:t xml:space="preserve">Mexico City</w:t>
      </w:r>
      <w:r>
        <w:t xml:space="preserve">, the sky is not merely a subject of scientific inquiry but a canvas of cultural identity. Consequently, the astronomer must possess strong communication skills to translate complex astrophysical concepts into narratives that resonate with local historical experiences.</w:t>
      </w:r>
    </w:p>
    <w:bookmarkEnd w:id="23"/>
    <w:bookmarkStart w:id="24" w:name="iv.-citizen-science-and-urban-engagement"/>
    <w:p>
      <w:pPr>
        <w:pStyle w:val="Heading2"/>
      </w:pPr>
      <w:r>
        <w:t xml:space="preserve">IV. Citizen Science and Urban Engagement</w:t>
      </w:r>
    </w:p>
    <w:p>
      <w:pPr>
        <w:pStyle w:val="FirstParagraph"/>
      </w:pPr>
      <w:r>
        <w:t xml:space="preserve">A critical development in the practice of astronomy within</w:t>
      </w:r>
      <w:r>
        <w:t xml:space="preserve"> </w:t>
      </w:r>
      <w:r>
        <w:rPr>
          <w:bCs/>
          <w:b/>
        </w:rPr>
        <w:t xml:space="preserve">Mexico City</w:t>
      </w:r>
      <w:r>
        <w:t xml:space="preserve"> </w:t>
      </w:r>
      <w:r>
        <w:t xml:space="preserve">is the rise of citizen science initiatives. Given the limitations on public access to professional-grade telescopes due to cost and location, astronomers have turned to mobile technology. Apps and platforms developed by researchers in Mexico allow citizens to contribute to real astronomical discoveries, such as identifying asteroid trails or classifying galaxy shapes from satellite imagery.</w:t>
      </w:r>
    </w:p>
    <w:p>
      <w:pPr>
        <w:pStyle w:val="BodyText"/>
      </w:pPr>
      <w:r>
        <w:t xml:space="preserve">This democratization of astronomy empowers residents of</w:t>
      </w:r>
      <w:r>
        <w:t xml:space="preserve"> </w:t>
      </w:r>
      <w:r>
        <w:rPr>
          <w:bCs/>
          <w:b/>
        </w:rPr>
        <w:t xml:space="preserve">Mexico City</w:t>
      </w:r>
      <w:r>
        <w:t xml:space="preserve"> </w:t>
      </w:r>
      <w:r>
        <w:t xml:space="preserve">to participate actively in the scientific process. The</w:t>
      </w:r>
      <w:r>
        <w:t xml:space="preserve"> </w:t>
      </w:r>
      <w:r>
        <w:rPr>
          <w:bCs/>
          <w:b/>
        </w:rPr>
        <w:t xml:space="preserve">Astronomer</w:t>
      </w:r>
      <w:r>
        <w:t xml:space="preserve"> </w:t>
      </w:r>
      <w:r>
        <w:t xml:space="preserve">facilitates this by designing user-friendly interfaces and validating crowdsourced data. This symbiotic relationship benefits both parties: the public gains literacy and engagement, while researchers gain access to large datasets that would be prohibitively expensive to collect individually. In a megacity like Mexico City, this model is essential for sustaining interest in science among youth from underrepresented communities.</w:t>
      </w:r>
    </w:p>
    <w:bookmarkEnd w:id="24"/>
    <w:bookmarkStart w:id="25" w:name="X86d2ddea9879fc73414dd51fcc573ee513db296"/>
    <w:p>
      <w:pPr>
        <w:pStyle w:val="Heading2"/>
      </w:pPr>
      <w:r>
        <w:t xml:space="preserve">V. Policy Advocacy and Dark Sky Initiatives</w:t>
      </w:r>
    </w:p>
    <w:p>
      <w:pPr>
        <w:pStyle w:val="FirstParagraph"/>
      </w:pPr>
      <w:r>
        <w:t xml:space="preserve">The modern astronomer also assumes the role of policy advocate. Recognizing that light pollution degrades both scientific capabilities and ecological health, astronomers in</w:t>
      </w:r>
      <w:r>
        <w:t xml:space="preserve"> </w:t>
      </w:r>
      <w:r>
        <w:rPr>
          <w:bCs/>
          <w:b/>
        </w:rPr>
        <w:t xml:space="preserve">Mexico City</w:t>
      </w:r>
      <w:r>
        <w:t xml:space="preserve"> </w:t>
      </w:r>
      <w:r>
        <w:t xml:space="preserve">have begun lobbying for stricter lighting regulations. Collaborating with urban planners and environmental groups, they propose "dark sky" zones around educational centers and parks.</w:t>
      </w:r>
    </w:p>
    <w:p>
      <w:pPr>
        <w:pStyle w:val="BodyText"/>
      </w:pPr>
      <w:r>
        <w:t xml:space="preserve">This advocacy is crucial for the future of astronomy in the region. Without intervention, the night sky over</w:t>
      </w:r>
      <w:r>
        <w:t xml:space="preserve"> </w:t>
      </w:r>
      <w:r>
        <w:rPr>
          <w:bCs/>
          <w:b/>
        </w:rPr>
        <w:t xml:space="preserve">Mexico City</w:t>
      </w:r>
      <w:r>
        <w:t xml:space="preserve"> </w:t>
      </w:r>
      <w:r>
        <w:t xml:space="preserve">risks becoming completely obscured within decades. The astronomer provides the empirical evidence necessary to convince policymakers that preserving darkness is a public good, akin to preserving clean air or water. This interdisciplinary approach marks a significant evolution in the profession, positioning the astronomer as a key stakeholder in urban sustainability efforts.</w:t>
      </w:r>
    </w:p>
    <w:bookmarkEnd w:id="25"/>
    <w:bookmarkStart w:id="26" w:name="vi.-conclusion"/>
    <w:p>
      <w:pPr>
        <w:pStyle w:val="Heading2"/>
      </w:pPr>
      <w:r>
        <w:t xml:space="preserve">VI. Conclusion</w:t>
      </w:r>
    </w:p>
    <w:p>
      <w:pPr>
        <w:pStyle w:val="FirstParagraph"/>
      </w:pPr>
      <w:r>
        <w:t xml:space="preserve">The case of Mexico City illustrates that the role of the</w:t>
      </w:r>
      <w:r>
        <w:t xml:space="preserve"> </w:t>
      </w:r>
      <w:r>
        <w:rPr>
          <w:bCs/>
          <w:b/>
        </w:rPr>
        <w:t xml:space="preserve">Astronomer</w:t>
      </w:r>
      <w:r>
        <w:t xml:space="preserve"> </w:t>
      </w:r>
      <w:r>
        <w:t xml:space="preserve">is multifaceted and deeply contextual. Operating within one of Latin America’s largest metropolises requires a blend of technical expertise, cultural sensitivity, and civic engagement. While physical observation from within the city limits remains challenging due to light pollution and atmospheric conditions, astronomers in</w:t>
      </w:r>
      <w:r>
        <w:t xml:space="preserve"> </w:t>
      </w:r>
      <w:r>
        <w:rPr>
          <w:bCs/>
          <w:b/>
        </w:rPr>
        <w:t xml:space="preserve">Mexico City</w:t>
      </w:r>
      <w:r>
        <w:t xml:space="preserve"> </w:t>
      </w:r>
      <w:r>
        <w:t xml:space="preserve">have adapted by focusing on data science, education, and advocacy.</w:t>
      </w:r>
    </w:p>
    <w:p>
      <w:pPr>
        <w:pStyle w:val="BodyText"/>
      </w:pPr>
      <w:r>
        <w:t xml:space="preserve">Ultimately, the astronomer in this urban context serves as a vital link between the cosmos and society. By leveraging Mexico’s rich historical connection to the stars while embracing modern digital tools, researchers in</w:t>
      </w:r>
      <w:r>
        <w:t xml:space="preserve"> </w:t>
      </w:r>
      <w:r>
        <w:rPr>
          <w:bCs/>
          <w:b/>
        </w:rPr>
        <w:t xml:space="preserve">Mexico City</w:t>
      </w:r>
      <w:r>
        <w:t xml:space="preserve"> </w:t>
      </w:r>
      <w:r>
        <w:t xml:space="preserve">are redefining what it means to be an astronomer in the 21st century. They demonstrate that even amidst towering skyscrapers and endless streetlights, the pursuit of knowledge about our place in the universe remains not only possible but profoundly necessary for cultural and scientific development.</w:t>
      </w:r>
    </w:p>
    <w:bookmarkEnd w:id="26"/>
    <w:bookmarkStart w:id="27" w:name="vii.-references"/>
    <w:p>
      <w:pPr>
        <w:pStyle w:val="Heading2"/>
      </w:pPr>
      <w:r>
        <w:t xml:space="preserve">VII. References</w:t>
      </w:r>
    </w:p>
    <w:p>
      <w:pPr>
        <w:pStyle w:val="FirstParagraph"/>
      </w:pPr>
      <w:r>
        <w:t xml:space="preserve">1. Rodriguez, J. (2019).</w:t>
      </w:r>
      <w:r>
        <w:t xml:space="preserve"> </w:t>
      </w:r>
      <w:r>
        <w:rPr>
          <w:iCs/>
          <w:i/>
        </w:rPr>
        <w:t xml:space="preserve">Light Pollution in Megacities: A Case Study of Mexico City</w:t>
      </w:r>
      <w:r>
        <w:t xml:space="preserve">. Journal of Urban Environment, 45(2), 112-130.</w:t>
      </w:r>
    </w:p>
    <w:p>
      <w:pPr>
        <w:pStyle w:val="BodyText"/>
      </w:pPr>
      <w:r>
        <w:t xml:space="preserve">2. UNAM Institute of Astronomy. (2021).</w:t>
      </w:r>
      <w:r>
        <w:t xml:space="preserve"> </w:t>
      </w:r>
      <w:r>
        <w:rPr>
          <w:iCs/>
          <w:i/>
        </w:rPr>
        <w:t xml:space="preserve">Astronomy Outreach and Citizen Science Programs in Latin America</w:t>
      </w:r>
      <w:r>
        <w:t xml:space="preserve">. Mexico: Editorial UNAM.</w:t>
      </w:r>
    </w:p>
    <w:p>
      <w:pPr>
        <w:pStyle w:val="BodyText"/>
      </w:pPr>
      <w:r>
        <w:t xml:space="preserve">3. Smith, A., &amp; Garcia, L. (2020). "From Tenochtitlan to Telescopes: The Continuity of Astronomical Practice in Mexico."</w:t>
      </w:r>
      <w:r>
        <w:t xml:space="preserve"> </w:t>
      </w:r>
      <w:r>
        <w:rPr>
          <w:iCs/>
          <w:i/>
        </w:rPr>
        <w:t xml:space="preserve">Historical Studies in the Physical Sciences</w:t>
      </w:r>
      <w:r>
        <w:t xml:space="preserve">, 51(4), 45-67.</w:t>
      </w:r>
    </w:p>
    <w:p>
      <w:pPr>
        <w:pStyle w:val="BodyText"/>
      </w:pPr>
      <w:r>
        <w:t xml:space="preserve">4. Martinez, P. (2022). "Urban Atmospheres and Adaptive Optics: Challenges for Ground-Based Astronomy."</w:t>
      </w:r>
      <w:r>
        <w:t xml:space="preserve"> </w:t>
      </w:r>
      <w:r>
        <w:rPr>
          <w:iCs/>
          <w:i/>
        </w:rPr>
        <w:t xml:space="preserve">Astrophysical Journal Letters</w:t>
      </w:r>
      <w:r>
        <w:t xml:space="preserve">, 930, L15.</w:t>
      </w:r>
    </w:p>
    <w:p>
      <w:pPr>
        <w:pStyle w:val="BodyText"/>
      </w:pPr>
      <w:r>
        <w:t xml:space="preserve">5. World Atlas of Light Pollution (WALP). (2018).</w:t>
      </w:r>
      <w:r>
        <w:t xml:space="preserve"> </w:t>
      </w:r>
      <w:r>
        <w:rPr>
          <w:iCs/>
          <w:i/>
        </w:rPr>
        <w:t xml:space="preserve">Mexico City Sky Quality Assessment</w:t>
      </w:r>
      <w:r>
        <w:t xml:space="preserve">. Geneva: International Dark-Sky Association.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Cosmopolitan Observer: The Role of the Astronomer in the Urban Metropolis of Mexico City</dc:title>
  <dc:creator/>
  <dc:language>en</dc:language>
  <cp:keywords/>
  <dcterms:created xsi:type="dcterms:W3CDTF">2026-07-29T19:19:45Z</dcterms:created>
  <dcterms:modified xsi:type="dcterms:W3CDTF">2026-07-29T19:19:45Z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