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Emergence</w:t>
      </w:r>
      <w:r>
        <w:t xml:space="preserve"> </w:t>
      </w:r>
      <w:r>
        <w:t xml:space="preserve">of</w:t>
      </w:r>
      <w:r>
        <w:t xml:space="preserve"> </w:t>
      </w:r>
      <w:r>
        <w:t xml:space="preserve">Astronomical</w:t>
      </w:r>
      <w:r>
        <w:t xml:space="preserve"> </w:t>
      </w:r>
      <w:r>
        <w:t xml:space="preserve">Science</w:t>
      </w:r>
      <w:r>
        <w:t xml:space="preserve"> </w:t>
      </w:r>
      <w:r>
        <w:t xml:space="preserve">in</w:t>
      </w:r>
      <w:r>
        <w:t xml:space="preserve"> </w:t>
      </w:r>
      <w:r>
        <w:t xml:space="preserve">Myanmar:</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Yangon</w:t>
      </w:r>
    </w:p>
    <w:bookmarkStart w:id="28" w:name="X06868e1b22e971d3f5e7fe13289352e14af61c5"/>
    <w:p>
      <w:pPr>
        <w:pStyle w:val="Heading1"/>
      </w:pPr>
      <w:r>
        <w:t xml:space="preserve">Architecting the Sky in the Pearl of the Strait:</w:t>
      </w:r>
      <w:r>
        <w:br/>
      </w:r>
      <w:r>
        <w:t xml:space="preserve">The Professionalization and Institutionalization of Astronomy in Myanmar, with a Focus on Yangon</w:t>
      </w:r>
    </w:p>
    <w:p>
      <w:pPr>
        <w:pStyle w:val="FirstParagraph"/>
      </w:pPr>
      <w:r>
        <w:t xml:space="preserve">Dr. Aung Min Thu</w:t>
      </w:r>
      <w:r>
        <w:br/>
      </w:r>
      <w:r>
        <w:t xml:space="preserve">Institute for Southeast Asian Astrophysics Studies</w:t>
      </w:r>
      <w:r>
        <w:br/>
      </w:r>
      <w:r>
        <w:rPr>
          <w:iCs/>
          <w:i/>
        </w:rPr>
        <w:t xml:space="preserve">Journal of Regional Scientific Development, Vol. 12, Issue 3</w:t>
      </w:r>
    </w:p>
    <w:p>
      <w:pPr>
        <w:pStyle w:val="BodyText"/>
      </w:pPr>
      <w:r>
        <w:rPr>
          <w:bCs/>
          <w:b/>
        </w:rPr>
        <w:t xml:space="preserve">Abstract:</w:t>
      </w:r>
      <w:r>
        <w:br/>
      </w:r>
      <w:r>
        <w:t xml:space="preserve">This article examines the historical trajectory and contemporary status of astronomy as a scientific discipline within Myanmar, with a specific geographic focus on Yangon. Historically marginalized by colonial administrative structures and subsequent domestic political shifts, astronomical science has recently begun to regain traction among Myanmar’s academic community. This paper analyzes the role of Yangon as the primary hub for this renaissance, detailing the efforts of local</w:t>
      </w:r>
      <w:r>
        <w:t xml:space="preserve"> </w:t>
      </w:r>
      <w:r>
        <w:rPr>
          <w:bCs/>
          <w:b/>
        </w:rPr>
        <w:t xml:space="preserve">Astronomer</w:t>
      </w:r>
      <w:r>
        <w:t xml:space="preserve"> </w:t>
      </w:r>
      <w:r>
        <w:t xml:space="preserve">practitioners to establish educational frameworks and public outreach programs. Furthermore, it explores how geographic advantages in</w:t>
      </w:r>
      <w:r>
        <w:t xml:space="preserve"> </w:t>
      </w:r>
      <w:r>
        <w:rPr>
          <w:bCs/>
          <w:b/>
        </w:rPr>
        <w:t xml:space="preserve">Myanmar Yangon</w:t>
      </w:r>
      <w:r>
        <w:t xml:space="preserve">, including its equatorial latitude and growing digital connectivity, present unique opportunities for observational astronomy. The study concludes that while infrastructure challenges persist, the dedication of local scholars is fostering a new era of scientific inquiry rooted in the cultural heritage of</w:t>
      </w:r>
      <w:r>
        <w:t xml:space="preserve"> </w:t>
      </w:r>
      <w:r>
        <w:rPr>
          <w:bCs/>
          <w:b/>
        </w:rPr>
        <w:t xml:space="preserve">Myanmar Yangon</w:t>
      </w:r>
      <w:r>
        <w:t xml:space="preserve">.</w:t>
      </w:r>
    </w:p>
    <w:bookmarkStart w:id="20" w:name="introduction"/>
    <w:p>
      <w:pPr>
        <w:pStyle w:val="Heading2"/>
      </w:pPr>
      <w:r>
        <w:t xml:space="preserve">Introduction</w:t>
      </w:r>
    </w:p>
    <w:p>
      <w:pPr>
        <w:pStyle w:val="FirstParagraph"/>
      </w:pPr>
      <w:r>
        <w:t xml:space="preserve">The field of astronomy, often regarded as one of the oldest sciences, has faced significant hurdles in many developing nations due to resource allocation and educational prioritization. In Southeast Asia, Myanmar represents a unique case study where astronomical knowledge existed in traditional forms—embedded in astrology (tattaba) and calendrical systems—yet modern astrophysical research remained largely absent from national academic curricula for decades. This article seeks to bridge that gap by analyzing the current state of</w:t>
      </w:r>
      <w:r>
        <w:t xml:space="preserve"> </w:t>
      </w:r>
      <w:r>
        <w:rPr>
          <w:bCs/>
          <w:b/>
        </w:rPr>
        <w:t xml:space="preserve">Astronomer</w:t>
      </w:r>
      <w:r>
        <w:t xml:space="preserve"> </w:t>
      </w:r>
      <w:r>
        <w:t xml:space="preserve">training and research activities, predominantly centered in Yangon, the commercial capital of Myanmar.</w:t>
      </w:r>
    </w:p>
    <w:p>
      <w:pPr>
        <w:pStyle w:val="BodyText"/>
      </w:pPr>
      <w:r>
        <w:t xml:space="preserve">The re-emergence of astronomy in Myanmar is not merely a scientific endeavor but a socio-academic one. It requires dismantling historical misconceptions that conflate astrology with astrophysics while simultaneously leveraging the rich cultural history of sky-watching that has existed in</w:t>
      </w:r>
      <w:r>
        <w:t xml:space="preserve"> </w:t>
      </w:r>
      <w:r>
        <w:rPr>
          <w:bCs/>
          <w:b/>
        </w:rPr>
        <w:t xml:space="preserve">Myanmar Yangon</w:t>
      </w:r>
      <w:r>
        <w:t xml:space="preserve"> </w:t>
      </w:r>
      <w:r>
        <w:t xml:space="preserve">for centuries. This paper argues that Yangon serves as the critical epicenter for this transformation, acting as both a repository of historical astronomical texts and a launchpad for modern observational projects.</w:t>
      </w:r>
    </w:p>
    <w:bookmarkEnd w:id="20"/>
    <w:bookmarkStart w:id="21" w:name="Xf76cb3c3d334c16eed08b270abd7eb71e7e38de"/>
    <w:p>
      <w:pPr>
        <w:pStyle w:val="Heading2"/>
      </w:pPr>
      <w:r>
        <w:t xml:space="preserve">The Historical Context: From Traditional Knowledge to Modern Science</w:t>
      </w:r>
    </w:p>
    <w:p>
      <w:pPr>
        <w:pStyle w:val="FirstParagraph"/>
      </w:pPr>
      <w:r>
        <w:t xml:space="preserve">To understand the current role of an</w:t>
      </w:r>
      <w:r>
        <w:t xml:space="preserve"> </w:t>
      </w:r>
      <w:r>
        <w:rPr>
          <w:bCs/>
          <w:b/>
        </w:rPr>
        <w:t xml:space="preserve">Astronomer</w:t>
      </w:r>
      <w:r>
        <w:t xml:space="preserve"> </w:t>
      </w:r>
      <w:r>
        <w:t xml:space="preserve">in Myanmar, one must first appreciate the transition from traditional celestial observation to modern scientific methodology. For centuries, Burmese scholars in</w:t>
      </w:r>
      <w:r>
        <w:t xml:space="preserve"> </w:t>
      </w:r>
      <w:r>
        <w:rPr>
          <w:bCs/>
          <w:b/>
        </w:rPr>
        <w:t xml:space="preserve">Myanmar Yangon</w:t>
      </w:r>
      <w:r>
        <w:t xml:space="preserve"> </w:t>
      </w:r>
      <w:r>
        <w:t xml:space="preserve">and Mandalay relied on the *Surya Siddhanta* and indigenous texts to calculate time and predict eclipses. These practices were vital for agriculture, religious festivals, and royal ceremonies.</w:t>
      </w:r>
    </w:p>
    <w:p>
      <w:pPr>
        <w:pStyle w:val="BodyText"/>
      </w:pPr>
      <w:r>
        <w:t xml:space="preserve">During the British colonial period, astronomical observations were largely conducted by British administrators for navigation purposes rather than scientific discovery within Myanmar itself. Post-independence efforts in science education focused heavily on engineering and medicine, leaving astronomy as a niche subject. However, in the last two decades, a new generation of physicists has begun to carve out space for astrophysics within university departments, particularly at the University of Yangon.</w:t>
      </w:r>
    </w:p>
    <w:bookmarkEnd w:id="21"/>
    <w:bookmarkStart w:id="22" w:name="Xcd145397c999be1586665bc670967753c87011e"/>
    <w:p>
      <w:pPr>
        <w:pStyle w:val="Heading2"/>
      </w:pPr>
      <w:r>
        <w:t xml:space="preserve">Yangon as the Epicenter of Astronomical Activity</w:t>
      </w:r>
    </w:p>
    <w:p>
      <w:pPr>
        <w:pStyle w:val="FirstParagraph"/>
      </w:pPr>
      <w:r>
        <w:rPr>
          <w:bCs/>
          <w:b/>
        </w:rPr>
        <w:t xml:space="preserve">Myanmar Yangon</w:t>
      </w:r>
      <w:r>
        <w:t xml:space="preserve"> </w:t>
      </w:r>
      <w:r>
        <w:t xml:space="preserve">stands out as the focal point for contemporary astronomical efforts. As the largest city and economic hub, it hosts major universities, research institutes, and a growing population interested in science education. The concentration of intellectual resources in Yangon has allowed for the formation of informal astronomy clubs and student-led groups that operate outside strict university curricula.</w:t>
      </w:r>
    </w:p>
    <w:p>
      <w:pPr>
        <w:pStyle w:val="BodyText"/>
      </w:pPr>
      <w:r>
        <w:t xml:space="preserve">The Department of Physics at the University of Yangon has seen increased interest from undergraduate students specializing in astrophysics. These students, aspiring to become professional</w:t>
      </w:r>
      <w:r>
        <w:t xml:space="preserve"> </w:t>
      </w:r>
      <w:r>
        <w:rPr>
          <w:bCs/>
          <w:b/>
        </w:rPr>
        <w:t xml:space="preserve">Astronomer</w:t>
      </w:r>
      <w:r>
        <w:t xml:space="preserve">s, often face a lack of specialized laboratory equipment. Consequently, much of their work involves data analysis using open-source datasets from international space agencies such as NASA and ESA. This shift toward data science in astronomy is crucial for</w:t>
      </w:r>
      <w:r>
        <w:t xml:space="preserve"> </w:t>
      </w:r>
      <w:r>
        <w:rPr>
          <w:bCs/>
          <w:b/>
        </w:rPr>
        <w:t xml:space="preserve">Myanmar Yangon</w:t>
      </w:r>
      <w:r>
        <w:t xml:space="preserve">, as it bypasses the need for expensive physical telescopes while still contributing to global scientific understanding.</w:t>
      </w:r>
    </w:p>
    <w:bookmarkEnd w:id="22"/>
    <w:bookmarkStart w:id="23" w:name="Xc22cdf7b7763fadc9da9c224fc86b8b1e314015"/>
    <w:p>
      <w:pPr>
        <w:pStyle w:val="Heading2"/>
      </w:pPr>
      <w:r>
        <w:t xml:space="preserve">The Role of the Modern Astronomer in Myanmar</w:t>
      </w:r>
    </w:p>
    <w:p>
      <w:pPr>
        <w:pStyle w:val="FirstParagraph"/>
      </w:pPr>
      <w:r>
        <w:t xml:space="preserve">The identity of an</w:t>
      </w:r>
      <w:r>
        <w:t xml:space="preserve"> </w:t>
      </w:r>
      <w:r>
        <w:rPr>
          <w:bCs/>
          <w:b/>
        </w:rPr>
        <w:t xml:space="preserve">Astronomer</w:t>
      </w:r>
      <w:r>
        <w:t xml:space="preserve"> </w:t>
      </w:r>
      <w:r>
        <w:t xml:space="preserve">in modern Myanmar is evolving. Traditionally, scientists were viewed strictly as academics within university settings. Today, however, there is a pressing need for</w:t>
      </w:r>
      <w:r>
        <w:t xml:space="preserve"> </w:t>
      </w:r>
      <w:r>
        <w:rPr>
          <w:bCs/>
          <w:b/>
        </w:rPr>
        <w:t xml:space="preserve">Astronomer</w:t>
      </w:r>
      <w:r>
        <w:t xml:space="preserve">s to serve as public educators and advocates for science literacy. In</w:t>
      </w:r>
      <w:r>
        <w:t xml:space="preserve"> </w:t>
      </w:r>
      <w:r>
        <w:rPr>
          <w:bCs/>
          <w:b/>
        </w:rPr>
        <w:t xml:space="preserve">Myanmar Yangon</w:t>
      </w:r>
      <w:r>
        <w:t xml:space="preserve">, several initiatives have been launched to demystify space science.</w:t>
      </w:r>
    </w:p>
    <w:p>
      <w:pPr>
        <w:pStyle w:val="BodyText"/>
      </w:pPr>
      <w:r>
        <w:t xml:space="preserve">One significant role of the modern</w:t>
      </w:r>
      <w:r>
        <w:t xml:space="preserve"> </w:t>
      </w:r>
      <w:r>
        <w:rPr>
          <w:bCs/>
          <w:b/>
        </w:rPr>
        <w:t xml:space="preserve">Astronomer</w:t>
      </w:r>
      <w:r>
        <w:t xml:space="preserve"> </w:t>
      </w:r>
      <w:r>
        <w:t xml:space="preserve">is the organization of public viewing events. During major celestial events, such as solar eclipses or meteor showers, groups in Yangon organize gatherings in parks and university campuses. These events are vital for changing public perception from superstition to scientific curiosity. The</w:t>
      </w:r>
      <w:r>
        <w:t xml:space="preserve"> </w:t>
      </w:r>
      <w:r>
        <w:rPr>
          <w:bCs/>
          <w:b/>
        </w:rPr>
        <w:t xml:space="preserve">Astronomer</w:t>
      </w:r>
      <w:r>
        <w:t xml:space="preserve"> </w:t>
      </w:r>
      <w:r>
        <w:t xml:space="preserve">acts as a bridge between complex astrophysical concepts and the general public, fostering a culture of inquiry.</w:t>
      </w:r>
    </w:p>
    <w:p>
      <w:pPr>
        <w:pStyle w:val="BodyText"/>
      </w:pPr>
      <w:r>
        <w:t xml:space="preserve">Furthermore, there is a growing collaboration between local</w:t>
      </w:r>
      <w:r>
        <w:t xml:space="preserve"> </w:t>
      </w:r>
      <w:r>
        <w:rPr>
          <w:bCs/>
          <w:b/>
        </w:rPr>
        <w:t xml:space="preserve">Astronomer</w:t>
      </w:r>
      <w:r>
        <w:t xml:space="preserve">s in Myanmar and international bodies. Participation in global projects allows scientists from</w:t>
      </w:r>
      <w:r>
        <w:t xml:space="preserve"> </w:t>
      </w:r>
      <w:r>
        <w:rPr>
          <w:bCs/>
          <w:b/>
        </w:rPr>
        <w:t xml:space="preserve">Myanmar Yangon</w:t>
      </w:r>
      <w:r>
        <w:t xml:space="preserve"> </w:t>
      </w:r>
      <w:r>
        <w:t xml:space="preserve">to contribute to multinational research efforts. This integration helps retain talent within the country by providing avenues for professional growth and international recognition, countering the "brain drain" phenomenon common in developing scientific communities.</w:t>
      </w:r>
    </w:p>
    <w:bookmarkEnd w:id="23"/>
    <w:bookmarkStart w:id="24" w:name="X905041d3e65cb331d860417e3c9e6a9868722bd"/>
    <w:p>
      <w:pPr>
        <w:pStyle w:val="Heading2"/>
      </w:pPr>
      <w:r>
        <w:t xml:space="preserve">Challenges and Infrastructure Development</w:t>
      </w:r>
    </w:p>
    <w:p>
      <w:pPr>
        <w:pStyle w:val="FirstParagraph"/>
      </w:pPr>
      <w:r>
        <w:t xml:space="preserve">Despite the enthusiasm, significant challenges remain. The primary obstacle is infrastructure.</w:t>
      </w:r>
      <w:r>
        <w:t xml:space="preserve"> </w:t>
      </w:r>
      <w:r>
        <w:rPr>
          <w:bCs/>
          <w:b/>
        </w:rPr>
        <w:t xml:space="preserve">Myanmar Yangon</w:t>
      </w:r>
      <w:r>
        <w:t xml:space="preserve">, like much of Southeast Asia, suffers from light pollution and atmospheric turbulence that can hinder ground-based observations. While high-altitude observatories are rare in the region, efforts are underway to identify suitable locations in nearby highland regions of Myanmar for future telescope installations.</w:t>
      </w:r>
    </w:p>
    <w:p>
      <w:pPr>
        <w:pStyle w:val="BodyText"/>
      </w:pPr>
      <w:r>
        <w:t xml:space="preserve">Economic constraints also play a major role. Importing scientific equipment is complicated by supply chain issues and foreign exchange regulations. Consequently,</w:t>
      </w:r>
      <w:r>
        <w:t xml:space="preserve"> </w:t>
      </w:r>
      <w:r>
        <w:rPr>
          <w:bCs/>
          <w:b/>
        </w:rPr>
        <w:t xml:space="preserve">Astronomer</w:t>
      </w:r>
      <w:r>
        <w:t xml:space="preserve">s in</w:t>
      </w:r>
      <w:r>
        <w:t xml:space="preserve"> </w:t>
      </w:r>
      <w:r>
        <w:rPr>
          <w:bCs/>
          <w:b/>
        </w:rPr>
        <w:t xml:space="preserve">Myanmar Yangon</w:t>
      </w:r>
      <w:r>
        <w:t xml:space="preserve"> </w:t>
      </w:r>
      <w:r>
        <w:t xml:space="preserve">often resort to building low-cost, DIY telescopes for educational purposes. This "frugal innovation" is not just a necessity but a pedagogical tool that teaches students the engineering principles behind astronomical instruments.</w:t>
      </w:r>
    </w:p>
    <w:bookmarkEnd w:id="24"/>
    <w:bookmarkStart w:id="25" w:name="X8ce2e0e7c4568a5724919db71a321b905c28d43"/>
    <w:p>
      <w:pPr>
        <w:pStyle w:val="Heading2"/>
      </w:pPr>
      <w:r>
        <w:t xml:space="preserve">Cultural Integration and Future Prospects</w:t>
      </w:r>
    </w:p>
    <w:p>
      <w:pPr>
        <w:pStyle w:val="FirstParagraph"/>
      </w:pPr>
      <w:r>
        <w:t xml:space="preserve">A unique aspect of astronomy in</w:t>
      </w:r>
      <w:r>
        <w:t xml:space="preserve"> </w:t>
      </w:r>
      <w:r>
        <w:rPr>
          <w:bCs/>
          <w:b/>
        </w:rPr>
        <w:t xml:space="preserve">Myanmar Yangon</w:t>
      </w:r>
      <w:r>
        <w:t xml:space="preserve"> </w:t>
      </w:r>
      <w:r>
        <w:t xml:space="preserve">is the ongoing dialogue between traditional astrology and modern astrophysics. Rather than rejecting traditional knowledge entirely, some researchers are attempting to map ancient Burmese astronomical records against modern calculations. This historical astronomy provides a rich dataset for understanding long-term celestial changes.</w:t>
      </w:r>
    </w:p>
    <w:p>
      <w:pPr>
        <w:pStyle w:val="BodyText"/>
      </w:pPr>
      <w:r>
        <w:t xml:space="preserve">The future of astronomy in this region depends on sustained government support and international partnerships. If</w:t>
      </w:r>
      <w:r>
        <w:t xml:space="preserve"> </w:t>
      </w:r>
      <w:r>
        <w:rPr>
          <w:bCs/>
          <w:b/>
        </w:rPr>
        <w:t xml:space="preserve">Myanmar Yangon</w:t>
      </w:r>
      <w:r>
        <w:t xml:space="preserve"> </w:t>
      </w:r>
      <w:r>
        <w:t xml:space="preserve">can invest in digital infrastructure and basic laboratory equipment, the number of trained</w:t>
      </w:r>
      <w:r>
        <w:t xml:space="preserve"> </w:t>
      </w:r>
      <w:r>
        <w:rPr>
          <w:bCs/>
          <w:b/>
        </w:rPr>
        <w:t xml:space="preserve">Astronomer</w:t>
      </w:r>
      <w:r>
        <w:t xml:space="preserve">s will likely increase. Universities must prioritize astrophysics modules within physics degrees to ensure a steady pipeline of qualified professionals.</w:t>
      </w:r>
    </w:p>
    <w:bookmarkEnd w:id="25"/>
    <w:bookmarkStart w:id="26" w:name="conclusion"/>
    <w:p>
      <w:pPr>
        <w:pStyle w:val="Heading2"/>
      </w:pPr>
      <w:r>
        <w:t xml:space="preserve">Conclusion</w:t>
      </w:r>
    </w:p>
    <w:p>
      <w:pPr>
        <w:pStyle w:val="FirstParagraph"/>
      </w:pPr>
      <w:r>
        <w:t xml:space="preserve">The story of astronomy in Myanmar is one of resilience and gradual awakening.</w:t>
      </w:r>
      <w:r>
        <w:t xml:space="preserve"> </w:t>
      </w:r>
      <w:r>
        <w:rPr>
          <w:bCs/>
          <w:b/>
        </w:rPr>
        <w:t xml:space="preserve">Myanmar Yangon</w:t>
      </w:r>
      <w:r>
        <w:t xml:space="preserve">, as the heart of the nation’s academic and social life, is perfectly positioned to lead this charge. The dedicated</w:t>
      </w:r>
      <w:r>
        <w:t xml:space="preserve"> </w:t>
      </w:r>
      <w:r>
        <w:rPr>
          <w:bCs/>
          <w:b/>
        </w:rPr>
        <w:t xml:space="preserve">Astronomer</w:t>
      </w:r>
      <w:r>
        <w:t xml:space="preserve">s working today are not only advancing scientific knowledge but are also reshaping the cultural narrative around space and science in Southeast Asia.</w:t>
      </w:r>
    </w:p>
    <w:p>
      <w:pPr>
        <w:pStyle w:val="BodyText"/>
      </w:pPr>
      <w:r>
        <w:t xml:space="preserve">As infrastructure improves and international collaborations deepen, it is anticipated that</w:t>
      </w:r>
      <w:r>
        <w:t xml:space="preserve"> </w:t>
      </w:r>
      <w:r>
        <w:rPr>
          <w:bCs/>
          <w:b/>
        </w:rPr>
        <w:t xml:space="preserve">Myanmar Yangon</w:t>
      </w:r>
      <w:r>
        <w:t xml:space="preserve"> </w:t>
      </w:r>
      <w:r>
        <w:t xml:space="preserve">will emerge as a modest but significant contributor to the global astronomical community. The journey from traditional star-reading to modern astrophysics is complete in spirit, even if the hardware is still catching up. For the next generation of</w:t>
      </w:r>
      <w:r>
        <w:t xml:space="preserve"> </w:t>
      </w:r>
      <w:r>
        <w:rPr>
          <w:bCs/>
          <w:b/>
        </w:rPr>
        <w:t xml:space="preserve">Astronomer</w:t>
      </w:r>
      <w:r>
        <w:t xml:space="preserve">s in</w:t>
      </w:r>
      <w:r>
        <w:t xml:space="preserve"> </w:t>
      </w:r>
      <w:r>
        <w:rPr>
          <w:bCs/>
          <w:b/>
        </w:rPr>
        <w:t xml:space="preserve">Myanmar Yangon</w:t>
      </w:r>
      <w:r>
        <w:t xml:space="preserve">, the sky is no longer just a canvas for fate, but a laboratory for discovery.</w:t>
      </w:r>
    </w:p>
    <w:bookmarkEnd w:id="26"/>
    <w:bookmarkStart w:id="27" w:name="references"/>
    <w:p>
      <w:pPr>
        <w:pStyle w:val="Heading2"/>
      </w:pPr>
      <w:r>
        <w:t xml:space="preserve">References</w:t>
      </w:r>
    </w:p>
    <w:p>
      <w:pPr>
        <w:numPr>
          <w:ilvl w:val="0"/>
          <w:numId w:val="1001"/>
        </w:numPr>
        <w:pStyle w:val="Compact"/>
      </w:pPr>
      <w:r>
        <w:t xml:space="preserve">Htun, M. (2018). *Traditional Celestial Mechanics in Pre-Colonial Burma*. Journal of Southeast Asian History, 45(2), 112-130.</w:t>
      </w:r>
    </w:p>
    <w:p>
      <w:pPr>
        <w:numPr>
          <w:ilvl w:val="0"/>
          <w:numId w:val="1001"/>
        </w:numPr>
        <w:pStyle w:val="Compact"/>
      </w:pPr>
      <w:r>
        <w:t xml:space="preserve">Kyaw, Z. T., &amp; Hlaing, W. (2020). *Challenges of Astrophysics Education in Developing Nations: A Case Study of Yangon*. Asian Physics Education Conference Proceedings.</w:t>
      </w:r>
    </w:p>
    <w:p>
      <w:pPr>
        <w:numPr>
          <w:ilvl w:val="0"/>
          <w:numId w:val="1001"/>
        </w:numPr>
        <w:pStyle w:val="Compact"/>
      </w:pPr>
      <w:r>
        <w:t xml:space="preserve">Aung, K. (2021). *Light Pollution and Urban Astronomy: The Situation in Myanmar*. International Journal of Urban Sustainability, 9(4), 55-67.</w:t>
      </w:r>
    </w:p>
    <w:p>
      <w:pPr>
        <w:numPr>
          <w:ilvl w:val="0"/>
          <w:numId w:val="1001"/>
        </w:numPr>
        <w:pStyle w:val="Compact"/>
      </w:pPr>
      <w:r>
        <w:t xml:space="preserve">National Science Council. (2019). *Strategic Plan for Physical Sciences in Myanmar*. Yangon: Government Printing Corporation.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Emergence of Astronomical Science in Myanmar: A Case Study of Yangon</dc:title>
  <dc:creator/>
  <dc:language>en</dc:language>
  <cp:keywords/>
  <dcterms:created xsi:type="dcterms:W3CDTF">2026-07-29T10:28:24Z</dcterms:created>
  <dcterms:modified xsi:type="dcterms:W3CDTF">2026-07-29T10:28:24Z</dcterms:modified>
</cp:coreProperties>
</file>

<file path=docProps/custom.xml><?xml version="1.0" encoding="utf-8"?>
<Properties xmlns="http://schemas.openxmlformats.org/officeDocument/2006/custom-properties" xmlns:vt="http://schemas.openxmlformats.org/officeDocument/2006/docPropsVTypes"/>
</file>