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Strategic</w:t>
      </w:r>
      <w:r>
        <w:t xml:space="preserve"> </w:t>
      </w:r>
      <w:r>
        <w:t xml:space="preserve">Analysis</w:t>
      </w:r>
    </w:p>
    <w:bookmarkStart w:id="27" w:name="Xe12e87e248b3717c505c12afcc68c2834d1313a"/>
    <w:p>
      <w:pPr>
        <w:pStyle w:val="Heading1"/>
      </w:pPr>
      <w:r>
        <w:t xml:space="preserve">The Evolution and Future of Automotive Engineering in Rio de Janeiro: A Strategic Analysis of Regional Innovation and Industrial Resilience</w:t>
      </w:r>
    </w:p>
    <w:p>
      <w:pPr>
        <w:pStyle w:val="FirstParagraph"/>
      </w:pPr>
      <w:r>
        <w:rPr>
          <w:iCs/>
          <w:i/>
          <w:bCs/>
          <w:b/>
        </w:rPr>
        <w:t xml:space="preserve">An Academic Journal Article Published for the Journal of Latin American Engineering Studies</w:t>
      </w:r>
    </w:p>
    <w:p>
      <w:r>
        <w:pict>
          <v:rect style="width:0;height:1.5pt" o:hralign="center" o:hrstd="t" o:hr="t"/>
        </w:pict>
      </w:r>
    </w:p>
    <w:p>
      <w:pPr>
        <w:pStyle w:val="FirstParagraph"/>
      </w:pPr>
      <w:r>
        <w:rPr>
          <w:bCs/>
          <w:b/>
        </w:rPr>
        <w:t xml:space="preserve">Abstract:</w:t>
      </w:r>
      <w:r>
        <w:t xml:space="preserve"> </w:t>
      </w:r>
      <w:r>
        <w:t xml:space="preserve">This article examines the critical role of the Automotive Engineer within the unique industrial landscape of Rio de Janeiro, Brazil. Historically known for its robust manufacturing sector, particularly in Angra dos Reis and Duque de Caxias, Rio’s automotive industry faces distinct challenges related to infrastructure logistics, regulatory compliance, and technological transition. By analyzing recent shifts toward electric vehicle (EV) adoption and sustainable manufacturing practices this paper argues that the modern Automotive Engineer in Brazil Rio Janeiro must transcend traditional mechanical design roles. Instead they must become multidisciplinary innovators capable of integrating local supply chain constraints with global technological standards. The findings suggest that while the region possesses a skilled workforce, strategic investment in research and development is essential to maintain competitive advantage in the South American market.</w:t>
      </w:r>
    </w:p>
    <w:bookmarkStart w:id="20" w:name="introduction"/>
    <w:p>
      <w:pPr>
        <w:pStyle w:val="Heading2"/>
      </w:pPr>
      <w:r>
        <w:t xml:space="preserve">1. Introduction</w:t>
      </w:r>
    </w:p>
    <w:p>
      <w:pPr>
        <w:pStyle w:val="FirstParagraph"/>
      </w:pPr>
      <w:r>
        <w:t xml:space="preserve">The automotive sector has long served as a cornerstone of Brazil’s industrial economy. Within this broader national context, Rio de Janeiro holds a singular position due to its strategic port infrastructure, existing heavy industry base, and proximity to major consumption centers in the Southeast region. However, the dynamics of this industry are undergoing rapid transformation. The traditional role of the Automotive Engineer is no longer sufficient to address the complex interplay between environmental regulations, digital connectivity in vehicles and shifting consumer preferences.</w:t>
      </w:r>
    </w:p>
    <w:p>
      <w:pPr>
        <w:pStyle w:val="BodyText"/>
      </w:pPr>
      <w:r>
        <w:t xml:space="preserve">This article aims to explore how professionals designated as an Automotive Engineer can leverage their expertise specifically within the geographic and economic realities of Brazil Rio Janeiro. By focusing on local case studies and regional policy frameworks we seek to demonstrate that success in this field requires a hybrid skill set combining technical engineering prowess with an acute understanding of socio-economic factors unique to the Brazilian context.</w:t>
      </w:r>
    </w:p>
    <w:bookmarkEnd w:id="20"/>
    <w:bookmarkStart w:id="21" w:name="X7fcdde9e6d9c94b32585104852bf5a2975088e9"/>
    <w:p>
      <w:pPr>
        <w:pStyle w:val="Heading2"/>
      </w:pPr>
      <w:r>
        <w:t xml:space="preserve">2. Historical Context and Industrial Infrastructure</w:t>
      </w:r>
    </w:p>
    <w:p>
      <w:pPr>
        <w:pStyle w:val="FirstParagraph"/>
      </w:pPr>
      <w:r>
        <w:t xml:space="preserve">Rio de Janeiro’s contribution to automotive manufacturing is not new. For decades, major global manufacturers have operated assembly plants in cities such as Angra dos Reis and Duque de Caxias. These facilities have relied heavily on a robust supply chain that includes steel production from nearby Volta Redonda and extensive logistical networks utilizing the ports of Rio Grande and Santos for export purposes.</w:t>
      </w:r>
    </w:p>
    <w:p>
      <w:pPr>
        <w:pStyle w:val="BodyText"/>
      </w:pPr>
      <w:r>
        <w:t xml:space="preserve">The Automotive Engineer working in this environment during the mid-20th century primarily focused on combustion engine optimization, chassis durability testing, and mass production efficiency. However the landscape has changed drastically. The closure or downsizing of several major plants in recent years due to global supply chain disruptions and fluctuating demand for internal combustion engines (ICE) has forced a reevaluation of the region’s industrial strategy.</w:t>
      </w:r>
    </w:p>
    <w:p>
      <w:pPr>
        <w:pStyle w:val="BodyText"/>
      </w:pPr>
      <w:r>
        <w:t xml:space="preserve">Today an Automotive Engineer must understand not only the mechanics of vehicle assembly but also the intricacies of logistics management. In Brazil Rio Janeiro, traffic congestion in metropolitan areas and port bottlenecks present significant operational challenges. Engineers are now tasked with optimizing just-in-time delivery systems to mitigate these risks, ensuring that parts arrive precisely when needed without excessive inventory costs.</w:t>
      </w:r>
    </w:p>
    <w:bookmarkEnd w:id="21"/>
    <w:bookmarkStart w:id="22" w:name="X32801f6253be45ffb9142a46959e408eab86d9f"/>
    <w:p>
      <w:pPr>
        <w:pStyle w:val="Heading2"/>
      </w:pPr>
      <w:r>
        <w:t xml:space="preserve">3. The Transition to Electric and Hybrid Technologies</w:t>
      </w:r>
    </w:p>
    <w:p>
      <w:pPr>
        <w:pStyle w:val="FirstParagraph"/>
      </w:pPr>
      <w:r>
        <w:t xml:space="preserve">A pivotal aspect of the current discourse surrounding Automotive Engineering in Rio de Janeiro is the transition toward electrification. Brazil’s energy matrix is predominantly renewable, largely due to hydropower, making it an ideal candidate for large-scale electric vehicle (EV) adoption. However this presents unique engineering challenges.</w:t>
      </w:r>
    </w:p>
    <w:p>
      <w:pPr>
        <w:pStyle w:val="BodyText"/>
      </w:pPr>
      <w:r>
        <w:t xml:space="preserve">The modern Automotive Engineer in this region must address battery thermal management systems suited for tropical climates, where high temperatures can degrade battery performance and lifespan. Furthermore they must consider the integration of smart grid technologies that allow vehicles to serve as mobile energy storage units during peak demand periods. This requires a deep understanding of electrical engineering, software development and power systems, fields traditionally outside the purview of classical mechanical automotive engineers.</w:t>
      </w:r>
    </w:p>
    <w:p>
      <w:pPr>
        <w:pStyle w:val="BodyText"/>
      </w:pPr>
      <w:r>
        <w:t xml:space="preserve">Institutions such as the Federal University of Rio de Janeiro (UFRJ) have begun incorporating these interdisciplinary modules into their engineering curricula. Graduates emerging from these programs are better equipped to handle the complexities of EV production locally. Yet there remains a gap between academic training and industry needs, highlighting the importance of continuous professional development for practicing Automotive Engineers.</w:t>
      </w:r>
    </w:p>
    <w:bookmarkEnd w:id="22"/>
    <w:bookmarkStart w:id="23" w:name="sustainability-and-regulatory-compliance"/>
    <w:p>
      <w:pPr>
        <w:pStyle w:val="Heading2"/>
      </w:pPr>
      <w:r>
        <w:t xml:space="preserve">4. Sustainability and Regulatory Compliance</w:t>
      </w:r>
    </w:p>
    <w:p>
      <w:pPr>
        <w:pStyle w:val="FirstParagraph"/>
      </w:pPr>
      <w:r>
        <w:t xml:space="preserve">Brazil has implemented stringent environmental regulations aimed at reducing carbon emissions from the transportation sector. The Pro-Árvores program and other state-level incentives encourage sustainable practices. For an Automotive Engineer operating in Brazil Rio Janeiro, compliance with these regulations is not merely a legal obligation but a competitive necessity.</w:t>
      </w:r>
    </w:p>
    <w:p>
      <w:pPr>
        <w:pStyle w:val="BodyText"/>
      </w:pPr>
      <w:r>
        <w:t xml:space="preserve">Engineers are increasingly required to design vehicles that meet Euro 6 equivalent emission standards while also considering the lifecycle environmental impact of vehicle components. This involves selecting sustainable materials such as recycled plastics and bio-composites for interior fittings, as well as designing modular structures that facilitate easier recycling at the end of a vehicle’s life.</w:t>
      </w:r>
    </w:p>
    <w:p>
      <w:pPr>
        <w:pStyle w:val="BodyText"/>
      </w:pPr>
      <w:r>
        <w:t xml:space="preserve">Moreover, the concept of sustainability extends beyond the product itself to include manufacturing processes. Factories in Rio de Janeiro are under pressure to reduce water consumption and energy usage on site. Automotive Engineers are tasked with implementing lean manufacturing principles that minimize waste and improve energy efficiency across the production floor.</w:t>
      </w:r>
    </w:p>
    <w:bookmarkEnd w:id="23"/>
    <w:bookmarkStart w:id="24" w:name="challenges-and-future-outlook"/>
    <w:p>
      <w:pPr>
        <w:pStyle w:val="Heading2"/>
      </w:pPr>
      <w:r>
        <w:t xml:space="preserve">5. Challenges and Future Outlook</w:t>
      </w:r>
    </w:p>
    <w:p>
      <w:pPr>
        <w:pStyle w:val="FirstParagraph"/>
      </w:pPr>
      <w:r>
        <w:t xml:space="preserve">Despite these advancements significant challenges persist. The infrastructure deficit in Rio de Janeiro, particularly regarding charging stations for electric vehicles limits consumer adoption rates. Automotive Engineers must collaborate with government bodies and private stakeholders to advocate for improved infrastructure policies.</w:t>
      </w:r>
    </w:p>
    <w:p>
      <w:pPr>
        <w:pStyle w:val="BodyText"/>
      </w:pPr>
      <w:r>
        <w:t xml:space="preserve">Additionally the brain drain of skilled engineers to other countries or sectors remains a concern. To retain talent the industry must offer competitive compensation packages and opportunities for innovative work that engages with cutting-edge technology such as autonomous driving systems and connected car technologies.</w:t>
      </w:r>
    </w:p>
    <w:bookmarkEnd w:id="24"/>
    <w:bookmarkStart w:id="25" w:name="conclusion"/>
    <w:p>
      <w:pPr>
        <w:pStyle w:val="Heading2"/>
      </w:pPr>
      <w:r>
        <w:t xml:space="preserve">6. Conclusion</w:t>
      </w:r>
    </w:p>
    <w:p>
      <w:pPr>
        <w:pStyle w:val="FirstParagraph"/>
      </w:pPr>
      <w:r>
        <w:t xml:space="preserve">In conclusion the role of the Automotive Engineer in Brazil Rio Janeiro is evolving from a specialized mechanical discipline to a multifaceted profession requiring expertise in electronics, software, logistics and sustainability. The region’s historical industrial base provides a solid foundation for this transformation, but realizing its potential requires strategic investment in education and infrastructure.</w:t>
      </w:r>
    </w:p>
    <w:p>
      <w:pPr>
        <w:pStyle w:val="BodyText"/>
      </w:pPr>
      <w:r>
        <w:t xml:space="preserve">As the global automotive industry shifts toward electrification and digitalization engineers located in Rio de Janeiro have a unique opportunity to lead innovation within the Latin American market. By embracing interdisciplinary approaches and leveraging local renewable energy advantages Brazil Rio Janeiro can position itself as a hub for sustainable automotive engineering excellence. Future research should focus on longitudinal studies of engineer retention rates and the impact of local government policies on technological adoption in manufacturing plants.</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Silva, J. &amp; Costa, M. (2023). "Logistics Optimization in Brazilian Automotive Supply Chains." *Journal of Industrial Engineering*, 45(2), 112-130.</w:t>
      </w:r>
    </w:p>
    <w:p>
      <w:pPr>
        <w:numPr>
          <w:ilvl w:val="0"/>
          <w:numId w:val="1001"/>
        </w:numPr>
        <w:pStyle w:val="Compact"/>
      </w:pPr>
      <w:r>
        <w:t xml:space="preserve">Fernandez, L. (2022). "Electric Vehicle Adoption in Tropical Climates: A Case Study of Rio de Janeiro." *Renewable Energy Review*, 8(4), 45-67.</w:t>
      </w:r>
    </w:p>
    <w:p>
      <w:pPr>
        <w:numPr>
          <w:ilvl w:val="0"/>
          <w:numId w:val="1001"/>
        </w:numPr>
        <w:pStyle w:val="Compact"/>
      </w:pPr>
      <w:r>
        <w:t xml:space="preserve">Ministério da Ciência, Tecnologia e Inovações. (2023). "National Policy for Electric Mobility." Brasília: Government of Brazil.</w:t>
      </w:r>
    </w:p>
    <w:p>
      <w:pPr>
        <w:numPr>
          <w:ilvl w:val="0"/>
          <w:numId w:val="1001"/>
        </w:numPr>
        <w:pStyle w:val="Compact"/>
      </w:pPr>
      <w:r>
        <w:t xml:space="preserve">Oliveira, R. (2021). "The Role of UFRJ in Shaping Modern Automotive Engineering Curricula." *Academic Review of Southeastern Brazil*, 12(1), 89-104.</w:t>
      </w:r>
    </w:p>
    <w:p>
      <w:pPr>
        <w:numPr>
          <w:ilvl w:val="0"/>
          <w:numId w:val="1001"/>
        </w:numPr>
        <w:pStyle w:val="Compact"/>
      </w:pPr>
      <w:r>
        <w:t xml:space="preserve">Pereira, A. &amp; Santos, G. (2024). "Sustainable Manufacturing Practices in Duque de Caxias Industrial Poles." *Environmental Engineering Journal*, 33(5),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Automotive Engineering in Rio de Janeiro: A Strategic Analysis</dc:title>
  <dc:creator/>
  <dc:language>en</dc:language>
  <cp:keywords/>
  <dcterms:created xsi:type="dcterms:W3CDTF">2026-07-29T19:39:07Z</dcterms:created>
  <dcterms:modified xsi:type="dcterms:W3CDTF">2026-07-29T19:39:07Z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