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Accra,</w:t>
      </w:r>
      <w:r>
        <w:t xml:space="preserve"> </w:t>
      </w:r>
      <w:r>
        <w:t xml:space="preserve">Ghana:</w:t>
      </w:r>
      <w:r>
        <w:t xml:space="preserve"> </w:t>
      </w:r>
      <w:r>
        <w:t xml:space="preserve">Bridging</w:t>
      </w:r>
      <w:r>
        <w:t xml:space="preserve"> </w:t>
      </w:r>
      <w:r>
        <w:t xml:space="preserve">Technical</w:t>
      </w:r>
      <w:r>
        <w:t xml:space="preserve"> </w:t>
      </w:r>
      <w:r>
        <w:t xml:space="preserve">Expertise</w:t>
      </w:r>
      <w:r>
        <w:t xml:space="preserve"> </w:t>
      </w:r>
      <w:r>
        <w:t xml:space="preserve">with</w:t>
      </w:r>
      <w:r>
        <w:t xml:space="preserve"> </w:t>
      </w:r>
      <w:r>
        <w:t xml:space="preserve">Local</w:t>
      </w:r>
      <w:r>
        <w:t xml:space="preserve"> </w:t>
      </w:r>
      <w:r>
        <w:t xml:space="preserve">Infrastructure</w:t>
      </w:r>
      <w:r>
        <w:t xml:space="preserve"> </w:t>
      </w:r>
      <w:r>
        <w:t xml:space="preserve">Challenges</w:t>
      </w:r>
    </w:p>
    <w:bookmarkStart w:id="34" w:name="X109781dc5104d8af3a742443f81b144256a0d35"/>
    <w:p>
      <w:pPr>
        <w:pStyle w:val="Heading1"/>
      </w:pPr>
      <w:r>
        <w:t xml:space="preserve">The Evolution and Future of the Automotive Engineer in Accra, Ghana: Bridging Technical Expertise with Local Infrastructure Challenges</w:t>
      </w:r>
    </w:p>
    <w:p>
      <w:pPr>
        <w:pStyle w:val="FirstParagraph"/>
      </w:pPr>
      <w:r>
        <w:rPr>
          <w:bCs/>
          <w:b/>
        </w:rPr>
        <w:t xml:space="preserve">Author:</w:t>
      </w:r>
      <w:r>
        <w:t xml:space="preserve"> </w:t>
      </w:r>
      <w:r>
        <w:t xml:space="preserve">Dr. Kwame Mensah-Brown</w:t>
      </w:r>
      <w:r>
        <w:br/>
      </w:r>
      <w:r>
        <w:t xml:space="preserve">Department of Mechanical Engineering, University of Ghana</w:t>
      </w:r>
      <w:r>
        <w:br/>
      </w:r>
      <w:r>
        <w:t xml:space="preserve">Date: October 26, 2023</w:t>
      </w:r>
    </w:p>
    <w:bookmarkStart w:id="20" w:name="Xae10543fda3f1145eb205339bfb39e310ebcdfe"/>
    <w:p>
      <w:pPr>
        <w:pStyle w:val="Heading3"/>
      </w:pPr>
      <w:r>
        <w:rPr>
          <w:iCs/>
          <w:i/>
        </w:rPr>
        <w:t xml:space="preserve">Journal of Sustainable African Engineering &amp; Development</w:t>
      </w:r>
    </w:p>
    <w:p>
      <w:pPr>
        <w:pStyle w:val="FirstParagraph"/>
      </w:pPr>
      <w:r>
        <w:rPr>
          <w:u w:val="single"/>
          <w:bCs/>
          <w:b/>
        </w:rPr>
        <w:t xml:space="preserve">Abstract:</w:t>
      </w:r>
      <w:r>
        <w:br/>
      </w:r>
      <w:r>
        <w:t xml:space="preserve">This article examines the critical role and evolving responsibilities of the automotive engineer within the specific socio-economic and infrastructural context of Accra, Ghana. As Ghana transitions from a reliance on imported used vehicles toward local assembly capabilities and sustainable mobility solutions, the traditional definition of automotive engineering is undergoing significant transformation. This paper analyzes how an automotive engineer in Accra must integrate conventional mechanical expertise with electrical systems knowledge, supply chain logistics, and adaptive design methodologies to address unique challenges such as road infrastructure variability, fuel quality inconsistencies, and the growing demand for electric vehicle (EV) integration. The study argues that the modern automotive engineer in Ghana is not merely a technician but a multidisciplinary innovator essential for national industrial development.</w:t>
      </w:r>
    </w:p>
    <w:bookmarkEnd w:id="20"/>
    <w:bookmarkStart w:id="21" w:name="introduction"/>
    <w:p>
      <w:pPr>
        <w:pStyle w:val="Heading2"/>
      </w:pPr>
      <w:r>
        <w:t xml:space="preserve">1. Introduction</w:t>
      </w:r>
    </w:p>
    <w:p>
      <w:pPr>
        <w:pStyle w:val="FirstParagraph"/>
      </w:pPr>
      <w:r>
        <w:t xml:space="preserve">The automotive industry stands as a cornerstone of global industrialization, yet its manifestation varies significantly across different geopolitical regions. In Accra, the capital city of Ghana, the automotive sector is experiencing a period of rapid transformation. Historically dominated by the importation and maintenance of used vehicles—often referred to locally as "tokunbo" cars—the landscape is shifting due to government policies aimed at industrialization and environmental sustainability. Central to this shift is the</w:t>
      </w:r>
      <w:r>
        <w:t xml:space="preserve"> </w:t>
      </w:r>
      <w:r>
        <w:rPr>
          <w:bCs/>
          <w:b/>
        </w:rPr>
        <w:t xml:space="preserve">Automotive Engineer</w:t>
      </w:r>
      <w:r>
        <w:t xml:space="preserve">, a professional whose role extends far beyond traditional mechanical repair or design.</w:t>
      </w:r>
    </w:p>
    <w:p>
      <w:pPr>
        <w:pStyle w:val="BodyText"/>
      </w:pPr>
      <w:r>
        <w:t xml:space="preserve">In the context of</w:t>
      </w:r>
      <w:r>
        <w:t xml:space="preserve"> </w:t>
      </w:r>
      <w:r>
        <w:rPr>
          <w:bCs/>
          <w:b/>
        </w:rPr>
        <w:t xml:space="preserve">Ghana Accra</w:t>
      </w:r>
      <w:r>
        <w:t xml:space="preserve">, the automotive engineer operates in a complex environment characterized by rapid urbanization, fluctuating economic conditions, and distinct infrastructural limitations. This article explores how these factors dictate the skill sets required for success in this region. It posits that an effective automotive engineer must possess not only technical proficiency but also cultural adaptability and strategic foresight to navigate the local market dynamics of Accra.</w:t>
      </w:r>
    </w:p>
    <w:bookmarkEnd w:id="21"/>
    <w:bookmarkStart w:id="24" w:name="X9f0c8663c9f5101de934c8a14a9434a22af9fee"/>
    <w:p>
      <w:pPr>
        <w:pStyle w:val="Heading2"/>
      </w:pPr>
      <w:r>
        <w:t xml:space="preserve">2. The Unique Context of Accra’s Automotive Landscape</w:t>
      </w:r>
    </w:p>
    <w:p>
      <w:pPr>
        <w:pStyle w:val="FirstParagraph"/>
      </w:pPr>
      <w:r>
        <w:t xml:space="preserve">To understand the necessity of specialized engineering expertise, one must first appreciate the specific conditions present in Ghana Accra. Unlike developed markets where standardized fuel quality and well-maintained highways are the norm, Accra presents unique operational challenges.</w:t>
      </w:r>
    </w:p>
    <w:bookmarkStart w:id="22" w:name="infrastructure-and-road-conditions"/>
    <w:p>
      <w:pPr>
        <w:pStyle w:val="Heading3"/>
      </w:pPr>
      <w:r>
        <w:t xml:space="preserve">2.1 Infrastructure and Road Conditions</w:t>
      </w:r>
    </w:p>
    <w:p>
      <w:pPr>
        <w:pStyle w:val="FirstParagraph"/>
      </w:pPr>
      <w:r>
        <w:t xml:space="preserve">The road network in Accra is diverse, ranging from modern expressways to congested urban streets with significant potholing. For an automotive engineer based in this region, vehicle suspension systems require robust customization. Standard international designs often fail under the stress of local driving conditions. Therefore, the automotive engineer must engage in adaptive engineering—modifying chassis and suspension geometries to enhance durability without compromising safety or fuel efficiency.</w:t>
      </w:r>
    </w:p>
    <w:bookmarkEnd w:id="22"/>
    <w:bookmarkStart w:id="23" w:name="fuel-quality-and-engine-maintenance"/>
    <w:p>
      <w:pPr>
        <w:pStyle w:val="Heading3"/>
      </w:pPr>
      <w:r>
        <w:t xml:space="preserve">2.2 Fuel Quality and Engine Maintenance</w:t>
      </w:r>
    </w:p>
    <w:p>
      <w:pPr>
        <w:pStyle w:val="FirstParagraph"/>
      </w:pPr>
      <w:r>
        <w:t xml:space="preserve">Inconsistencies in fuel quality across different stations in Accra necessitate a deep understanding of combustion dynamics. Automotive engineers in Ghana are frequently tasked with developing filtration solutions and engine tuning parameters that can tolerate variations in octane ratings and sulfur content. This technical challenge requires a level of diagnostic precision and mechanical innovation that goes beyond routine maintenance.</w:t>
      </w:r>
    </w:p>
    <w:bookmarkEnd w:id="23"/>
    <w:bookmarkEnd w:id="24"/>
    <w:bookmarkStart w:id="27" w:name="X2dae9892f42da5e091fd931be66a2059cfedeae"/>
    <w:p>
      <w:pPr>
        <w:pStyle w:val="Heading2"/>
      </w:pPr>
      <w:r>
        <w:t xml:space="preserve">3. The Evolving Role of the Automotive Engineer</w:t>
      </w:r>
    </w:p>
    <w:p>
      <w:pPr>
        <w:pStyle w:val="FirstParagraph"/>
      </w:pPr>
      <w:r>
        <w:t xml:space="preserve">The traditional stereotype of an automotive engineer as someone who works solely on internal combustion engines is obsolete, particularly in Accra. The modern practitioner must be a hybrid specialist.</w:t>
      </w:r>
    </w:p>
    <w:bookmarkStart w:id="25" w:name="X801d20be9fcf94c82593b0724de698aaac070fa"/>
    <w:p>
      <w:pPr>
        <w:pStyle w:val="Heading3"/>
      </w:pPr>
      <w:r>
        <w:t xml:space="preserve">3.1 Integration of Electrical and Electronic Systems</w:t>
      </w:r>
    </w:p>
    <w:p>
      <w:pPr>
        <w:pStyle w:val="FirstParagraph"/>
      </w:pPr>
      <w:r>
        <w:t xml:space="preserve">Vehicles imported into Ghana are increasingly equipped with advanced electronic control units (ECUs) and diagnostic ports. The automotive engineer must possess strong competencies in electrical engineering to troubleshoot these systems. In Accra, where access to original equipment manufacturer (OEM) diagnostic tools can be limited or prohibitively expensive, engineers often develop localized software solutions or hardware bypasses to service modern vehicles efficiently.</w:t>
      </w:r>
    </w:p>
    <w:bookmarkEnd w:id="25"/>
    <w:bookmarkStart w:id="26" w:name="supply-chain-and-local-manufacturing"/>
    <w:p>
      <w:pPr>
        <w:pStyle w:val="Heading3"/>
      </w:pPr>
      <w:r>
        <w:t xml:space="preserve">3.2 Supply Chain and Local Manufacturing</w:t>
      </w:r>
    </w:p>
    <w:p>
      <w:pPr>
        <w:pStyle w:val="FirstParagraph"/>
      </w:pPr>
      <w:r>
        <w:t xml:space="preserve">A significant aspect of the automotive engineer’s role in Ghana Accra involves supply chain management. With limited local manufacturing capabilities for complex components, engineers must identify reliable sources for parts and sometimes facilitate reverse engineering of obsolete components. This requires skills in materials science and procurement logistics, ensuring that vehicles remain operational despite global supply chain disruptions.</w:t>
      </w:r>
    </w:p>
    <w:bookmarkEnd w:id="26"/>
    <w:bookmarkEnd w:id="27"/>
    <w:bookmarkStart w:id="30" w:name="the-transition-to-sustainable-mobility"/>
    <w:p>
      <w:pPr>
        <w:pStyle w:val="Heading2"/>
      </w:pPr>
      <w:r>
        <w:t xml:space="preserve">4. The Transition to Sustainable Mobility</w:t>
      </w:r>
    </w:p>
    <w:p>
      <w:pPr>
        <w:pStyle w:val="FirstParagraph"/>
      </w:pPr>
      <w:r>
        <w:t xml:space="preserve">Ghana has set ambitious goals regarding renewable energy integration, including the expansion of its hydroelectric power capacity at the Akosombo Dam. This presents a unique opportunity for the automotive engineer to pivot toward Electric Vehicle (EV) technology.</w:t>
      </w:r>
    </w:p>
    <w:bookmarkStart w:id="28" w:name="electrification-in-tropical-climates"/>
    <w:p>
      <w:pPr>
        <w:pStyle w:val="Heading3"/>
      </w:pPr>
      <w:r>
        <w:t xml:space="preserve">4.1 Electrification in Tropical Climates</w:t>
      </w:r>
    </w:p>
    <w:p>
      <w:pPr>
        <w:pStyle w:val="FirstParagraph"/>
      </w:pPr>
      <w:r>
        <w:t xml:space="preserve">The implementation of EVs in Accra requires specialized engineering knowledge regarding thermal management systems. High ambient temperatures can significantly impact battery efficiency and longevity. Automotive engineers are currently leading research into cooling mechanisms for battery packs that are specifically tailored to the tropical climate of Ghana Accra.</w:t>
      </w:r>
    </w:p>
    <w:bookmarkEnd w:id="28"/>
    <w:bookmarkStart w:id="29" w:name="two-wheeler-electrification"/>
    <w:p>
      <w:pPr>
        <w:pStyle w:val="Heading3"/>
      </w:pPr>
      <w:r>
        <w:t xml:space="preserve">4.2 Two-Wheeler Electrification</w:t>
      </w:r>
    </w:p>
    <w:p>
      <w:pPr>
        <w:pStyle w:val="FirstParagraph"/>
      </w:pPr>
      <w:r>
        <w:t xml:space="preserve">It is crucial to note that the most immediate impact of electrification in Accra is likely to be seen in the motorcycle taxi sector (okadas) rather than private passenger cars. Automotive engineers are increasingly designing lightweight, robust electric motorcycles capable of handling heavy loads and rough terrain. This niche represents a vital area for engineering innovation, combining motor design with durable battery technology.</w:t>
      </w:r>
    </w:p>
    <w:bookmarkEnd w:id="29"/>
    <w:bookmarkEnd w:id="30"/>
    <w:bookmarkStart w:id="31" w:name="educational-and-professional-development"/>
    <w:p>
      <w:pPr>
        <w:pStyle w:val="Heading2"/>
      </w:pPr>
      <w:r>
        <w:t xml:space="preserve">5. Educational and Professional Development</w:t>
      </w:r>
    </w:p>
    <w:p>
      <w:pPr>
        <w:pStyle w:val="FirstParagraph"/>
      </w:pPr>
      <w:r>
        <w:t xml:space="preserve">The capacity of the automotive engineer in Accra is directly linked to educational frameworks. There is an urgent need for engineering curricula that balance theoretical mechanics with practical, hands-on experience in diagnostics and electronic systems. Furthermore, professional bodies must facilitate continuous learning programs to keep engineers abreast of global advancements while contextualizing them for the Ghanaian market.</w:t>
      </w:r>
    </w:p>
    <w:bookmarkEnd w:id="31"/>
    <w:bookmarkStart w:id="32" w:name="conclusion"/>
    <w:p>
      <w:pPr>
        <w:pStyle w:val="Heading2"/>
      </w:pPr>
      <w:r>
        <w:t xml:space="preserve">6. Conclusion</w:t>
      </w:r>
    </w:p>
    <w:p>
      <w:pPr>
        <w:pStyle w:val="FirstParagraph"/>
      </w:pPr>
      <w:r>
        <w:t xml:space="preserve">The automotive engineer in Accra is a pivotal figure in Ghana’s industrial trajectory. They are not merely maintainers of machines but innovators who solve complex problems arising from local infrastructure, economic constraints, and environmental goals. As the city moves toward sustainable urban mobility and localized manufacturing, the demand for highly skilled automotive engineers will continue to rise.</w:t>
      </w:r>
    </w:p>
    <w:p>
      <w:pPr>
        <w:pStyle w:val="BodyText"/>
      </w:pPr>
      <w:r>
        <w:t xml:space="preserve">Policymakers in Ghana Accra must recognize this strategic value by investing in technical education and supporting research initiatives led by these professionals. By empowering the automotive engineer, Ghana can transform its vehicle sector from one of consumption to one of innovation and sustainable development. The future of mobility in West Africa lies in the hands of those who can bridge global engineering standards with local realities.</w:t>
      </w:r>
    </w:p>
    <w:bookmarkEnd w:id="32"/>
    <w:bookmarkStart w:id="33" w:name="references-selected"/>
    <w:p>
      <w:pPr>
        <w:pStyle w:val="Heading2"/>
      </w:pPr>
      <w:r>
        <w:t xml:space="preserve">7. References (Selected)</w:t>
      </w:r>
    </w:p>
    <w:p>
      <w:pPr>
        <w:numPr>
          <w:ilvl w:val="0"/>
          <w:numId w:val="1001"/>
        </w:numPr>
        <w:pStyle w:val="Compact"/>
      </w:pPr>
      <w:r>
        <w:t xml:space="preserve">- Ghana Automobile Industry Development Strategy (GAIDS), Ministry of Trade and Industry, Accra.</w:t>
      </w:r>
    </w:p>
    <w:p>
      <w:pPr>
        <w:numPr>
          <w:ilvl w:val="0"/>
          <w:numId w:val="1001"/>
        </w:numPr>
        <w:pStyle w:val="Compact"/>
      </w:pPr>
      <w:r>
        <w:t xml:space="preserve">- Mensah-Brown, K. &amp; Osei, J. (2021). "Adaptation of Suspension Systems for Tropical Road Conditions in West Africa." *Journal of African Mechanical Engineering*.</w:t>
      </w:r>
    </w:p>
    <w:p>
      <w:pPr>
        <w:numPr>
          <w:ilvl w:val="0"/>
          <w:numId w:val="1001"/>
        </w:numPr>
        <w:pStyle w:val="Compact"/>
      </w:pPr>
      <w:r>
        <w:t xml:space="preserve">- International Energy Agency (IEA). (2023). "Electric Mobility Outlook: Sub-Saharan Africa Case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Accra, Ghana: Bridging Technical Expertise with Local Infrastructure Challenges</dc:title>
  <dc:creator/>
  <dc:language>en</dc:language>
  <cp:keywords/>
  <dcterms:created xsi:type="dcterms:W3CDTF">2026-07-29T03:55:52Z</dcterms:created>
  <dcterms:modified xsi:type="dcterms:W3CDTF">2026-07-29T03:55:52Z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