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India</w:t>
      </w:r>
      <w:r>
        <w:t xml:space="preserve"> </w:t>
      </w:r>
      <w:r>
        <w:t xml:space="preserve">Mumbai:</w:t>
      </w:r>
      <w:r>
        <w:t xml:space="preserve"> </w:t>
      </w:r>
      <w:r>
        <w:t xml:space="preserve">Navigating</w:t>
      </w:r>
      <w:r>
        <w:t xml:space="preserve"> </w:t>
      </w:r>
      <w:r>
        <w:t xml:space="preserve">Technological</w:t>
      </w:r>
      <w:r>
        <w:t xml:space="preserve"> </w:t>
      </w:r>
      <w:r>
        <w:t xml:space="preserve">Disruption</w:t>
      </w:r>
      <w:r>
        <w:t xml:space="preserve"> </w:t>
      </w:r>
      <w:r>
        <w:t xml:space="preserve">and</w:t>
      </w:r>
      <w:r>
        <w:t xml:space="preserve"> </w:t>
      </w:r>
      <w:r>
        <w:t xml:space="preserve">Urban</w:t>
      </w:r>
      <w:r>
        <w:t xml:space="preserve"> </w:t>
      </w:r>
      <w:r>
        <w:t xml:space="preserve">Challenges</w:t>
      </w:r>
    </w:p>
    <w:bookmarkStart w:id="28" w:name="X8801aa14244c9f0ad0df3f1153db64f9196d141"/>
    <w:p>
      <w:pPr>
        <w:pStyle w:val="Heading1"/>
      </w:pPr>
      <w:r>
        <w:t xml:space="preserve">The Evolution and Future Trajectory of the Automotive Engineer in India Mumbai: Navigating Technological Disruption and Urban Challenges</w:t>
      </w:r>
    </w:p>
    <w:p>
      <w:pPr>
        <w:pStyle w:val="FirstParagraph"/>
      </w:pPr>
      <w:r>
        <w:rPr>
          <w:bCs/>
          <w:b/>
        </w:rPr>
        <w:t xml:space="preserve">Author:</w:t>
      </w:r>
      <w:r>
        <w:t xml:space="preserve"> </w:t>
      </w:r>
      <w:r>
        <w:t xml:space="preserve">Dr. Arjun Verma</w:t>
      </w:r>
      <w:r>
        <w:br/>
      </w:r>
      <w:r>
        <w:rPr>
          <w:iCs/>
          <w:i/>
        </w:rPr>
        <w:t xml:space="preserve">Institute for Advanced Mobility Studies, Mumbai</w:t>
      </w:r>
    </w:p>
    <w:bookmarkStart w:id="20" w:name="abstract"/>
    <w:p>
      <w:pPr>
        <w:pStyle w:val="Heading3"/>
      </w:pPr>
      <w:r>
        <w:t xml:space="preserve">Abstract</w:t>
      </w:r>
    </w:p>
    <w:p>
      <w:pPr>
        <w:pStyle w:val="FirstParagraph"/>
      </w:pPr>
      <w:r>
        <w:t xml:space="preserve">This article examines the critical role of the automotive engineer within the unique socio-technical ecosystem of India Mumbai. As a global hub for automotive manufacturing and R&amp;D, India Mumbai serves as a microcosm for understanding how engineering practices adapt to dense urban environments, regulatory frameworks, and rapid technological shifts. This paper analyzes the transition from traditional mechanical engineering competencies to multidisciplinary skills encompassing electrification, autonomous systems, and sustainable mobility solutions. By leveraging case studies from leading OEMs and startups in India Mumbai’s industrial corridors such as Halol-Thane corridor influences the broader automotive landscape.</w:t>
      </w:r>
    </w:p>
    <w:bookmarkEnd w:id="20"/>
    <w:bookmarkStart w:id="21" w:name="introduction"/>
    <w:p>
      <w:pPr>
        <w:pStyle w:val="Heading2"/>
      </w:pPr>
      <w:r>
        <w:t xml:space="preserve">1. Introduction</w:t>
      </w:r>
    </w:p>
    <w:p>
      <w:pPr>
        <w:pStyle w:val="FirstParagraph"/>
      </w:pPr>
      <w:r>
        <w:t xml:space="preserve">The automotive industry stands at a precipice of unprecedented change, driven by the convergence of electrification, connectivity, autonomy, and shared mobility (often referred to as CASE). Within this global context India Mumbai emerges not merely as a commercial capital but as a pivotal node in the Indian automotive supply chain. The city hosts major assembly plants for multinational corporations and domestic giants alike. Consequently the professional profile of an Automotive Engineer in India Mumbai has evolved significantly over the last two decades.</w:t>
      </w:r>
    </w:p>
    <w:p>
      <w:pPr>
        <w:pStyle w:val="BodyText"/>
      </w:pPr>
      <w:r>
        <w:t xml:space="preserve">Historically, an Automotive Engineer focused primarily on internal combustion engine (ICE) optimization, chassis dynamics, and manufacturing efficiency. However the pressing challenges posed by air pollution traffic congestion and stringent Bharat Stage VI emission norms have necessitated a paradigm shift. Today an Automotive Engineer in India Mumbai must possess a hybrid skill set that integrates mechanical engineering with electrical systems software development and data analytics. This article explores these transformations highlighting the specific contextual factors shaping the profession in India Mumbai.</w:t>
      </w:r>
    </w:p>
    <w:bookmarkEnd w:id="21"/>
    <w:bookmarkStart w:id="22" w:name="X775c387d684108d7c6ee5839f5043b90557b0fc"/>
    <w:p>
      <w:pPr>
        <w:pStyle w:val="Heading2"/>
      </w:pPr>
      <w:r>
        <w:t xml:space="preserve">2. The Regulatory Environment and Engineering Adaptation</w:t>
      </w:r>
    </w:p>
    <w:p>
      <w:pPr>
        <w:pStyle w:val="FirstParagraph"/>
      </w:pPr>
      <w:r>
        <w:t xml:space="preserve">The regulatory landscape in India has been a primary driver for innovation among Automotive Engineers operating within India Mumbai. The implementation of Bharat Stage VI (BS-VI) norms, which align closely with Euro 6 standards required engineers to redesign powertrains from the ground up. In India Mumbai this meant retrofitting existing production lines and developing new technologies such as selective catalytic reduction systems and advanced engine management software.</w:t>
      </w:r>
    </w:p>
    <w:p>
      <w:pPr>
        <w:pStyle w:val="BodyText"/>
      </w:pPr>
      <w:r>
        <w:t xml:space="preserve">Furthermore the Mumbai Metropolitan Region Development Authority (MMRDA) has introduced stringent noise and emission controls for vehicles entering core areas of the city. Automotive Engineers are tasked with designing low-noise tires quieter electric motors and aerodynamic bodies that reduce drag while maintaining fuel efficiency or battery range. The interplay between policy mandates and engineering execution creates a dynamic environment where an Automotive Engineer in India Mumbai acts as both a technical innovator and a compliance specialist.</w:t>
      </w:r>
    </w:p>
    <w:bookmarkEnd w:id="22"/>
    <w:bookmarkStart w:id="23" w:name="Xa3674cf2188781884a391fbc97facebfd4ca4d2"/>
    <w:p>
      <w:pPr>
        <w:pStyle w:val="Heading2"/>
      </w:pPr>
      <w:r>
        <w:t xml:space="preserve">3. Electrification: A New Frontier for Engineers</w:t>
      </w:r>
    </w:p>
    <w:p>
      <w:pPr>
        <w:pStyle w:val="FirstParagraph"/>
      </w:pPr>
      <w:r>
        <w:t xml:space="preserve">The push towards electric vehicles (EVs) represents the most significant opportunity for Automotive Engineers in India Mumbai. With the Government of India’s Faster Adoption and Manufacturing of Hybrid and Electric Vehicles (FAME II) scheme stimulating demand EV manufacturers are expanding their footprint in Maharashtra. For an Automotive Engineer this translates to a steep learning curve involving battery thermal management, power electronics integration, and high-voltage safety protocols.</w:t>
      </w:r>
    </w:p>
    <w:p>
      <w:pPr>
        <w:pStyle w:val="BodyText"/>
      </w:pPr>
      <w:r>
        <w:t xml:space="preserve">In the context of India Mumbai specifically engineers must address range anxiety associated with the city’s varied topography and extreme weather conditions. Engineers are working on robust cooling systems capable of maintaining optimal battery temperatures during summer months when ambient temperatures frequently exceed 35 degrees Celsius. Additionally, the integration of regenerative braking systems is crucial for stop-and-go traffic typical in Mumbai suburbs. Thus an Automotive Engineer in India Mumbai is increasingly becoming a specialist in energy efficiency and thermal dynamics.</w:t>
      </w:r>
    </w:p>
    <w:bookmarkEnd w:id="23"/>
    <w:bookmarkStart w:id="24" w:name="Xcd34c23a69872fc98dda362ced0da735dea5605"/>
    <w:p>
      <w:pPr>
        <w:pStyle w:val="Heading2"/>
      </w:pPr>
      <w:r>
        <w:t xml:space="preserve">4. Urban Mobility Challenges and Autonomous Systems</w:t>
      </w:r>
    </w:p>
    <w:p>
      <w:pPr>
        <w:pStyle w:val="FirstParagraph"/>
      </w:pPr>
      <w:r>
        <w:t xml:space="preserve">Mumbai’s chaotic traffic patterns present unique challenges for the development of autonomous driving technologies, a domain increasingly relevant to modern Automotive Engineers. Unlike structured highway environments, Mumbai streets are characterized by unpredictable pedestrian behavior mixed traffic conditions and inadequate infrastructure signage. Therefore an Automotive Engineer working on autonomous systems in India Mumbai must prioritize robust perception algorithms capable of interpreting ambiguous scenarios.</w:t>
      </w:r>
    </w:p>
    <w:p>
      <w:pPr>
        <w:pStyle w:val="BodyText"/>
      </w:pPr>
      <w:r>
        <w:t xml:space="preserve">Research initiatives at institutions like the Indian Institute of Technology (IIT) Bombay have been instrumental in advancing localized autonomous driving solutions. Here, an Automotive Engineer collaborates with computer scientists and urban planners to develop AI models trained on local driving data. This interdisciplinary approach ensures that autonomous features such as adaptive cruise control and lane-keeping assist are calibrated for the specific realities of India Mumbai roads. The role of the Automotive Engineer thus expands beyond hardware design to include algorithmic tuning and simulation testing tailored to local conditions.</w:t>
      </w:r>
    </w:p>
    <w:bookmarkEnd w:id="24"/>
    <w:bookmarkStart w:id="25" w:name="supply-chain-resilience-and-localization"/>
    <w:p>
      <w:pPr>
        <w:pStyle w:val="Heading2"/>
      </w:pPr>
      <w:r>
        <w:t xml:space="preserve">5. Supply Chain Resilience and Localization</w:t>
      </w:r>
    </w:p>
    <w:p>
      <w:pPr>
        <w:pStyle w:val="FirstParagraph"/>
      </w:pPr>
      <w:r>
        <w:t xml:space="preserve">The recent global supply chain disruptions have highlighted the importance of resilient manufacturing practices. Automotive Engineers in India Mumbai are playing a crucial role in sourcing indigenous components to reduce dependency on imports. This localization strategy not only mitigates risks but also enhances cost-effectiveness. Engineers are engaging with local suppliers to co-develop components such as semiconductors sensors and structural parts.</w:t>
      </w:r>
    </w:p>
    <w:p>
      <w:pPr>
        <w:pStyle w:val="BodyText"/>
      </w:pPr>
      <w:r>
        <w:t xml:space="preserve">This collaborative engineering approach requires strong communication skills and an understanding of lean manufacturing principles. An Automotive Engineer in India Mumbai must evaluate material properties, production scalability, and quality assurance metrics when qualifying new vendors. The emphasis on 'Make in India' initiatives further compels engineers to innovate using domestic resources while meeting global quality benchmarks.</w:t>
      </w:r>
    </w:p>
    <w:bookmarkEnd w:id="25"/>
    <w:bookmarkStart w:id="26" w:name="sustainability-and-circular-economy"/>
    <w:p>
      <w:pPr>
        <w:pStyle w:val="Heading2"/>
      </w:pPr>
      <w:r>
        <w:t xml:space="preserve">6. Sustainability and Circular Economy</w:t>
      </w:r>
    </w:p>
    <w:p>
      <w:pPr>
        <w:pStyle w:val="FirstParagraph"/>
      </w:pPr>
      <w:r>
        <w:t xml:space="preserve">Sustainability has moved from a peripheral concern to a core competency for Automotive Engineers in India Mumbai. With the city grappling with waste management issues engineers are exploring circular economy principles in vehicle design. This includes designing vehicles for easier disassembly recycling of battery materials and use of bio-composite materials in interior components.</w:t>
      </w:r>
    </w:p>
    <w:p>
      <w:pPr>
        <w:pStyle w:val="BodyText"/>
      </w:pPr>
      <w:r>
        <w:t xml:space="preserve">Life Cycle Assessment (LCA) studies conducted by Automotive Engineers help quantify the environmental impact of vehicles from cradle to grave. In India Mumbai this involves considering the carbon intensity of local energy grids used for charging EVs and the logistics involved in transporting hazardous waste. By integrating sustainability into every stage of design an Automotive Engineer contributes to a greener urban future.</w:t>
      </w:r>
    </w:p>
    <w:bookmarkEnd w:id="26"/>
    <w:bookmarkStart w:id="27" w:name="conclusion"/>
    <w:p>
      <w:pPr>
        <w:pStyle w:val="Heading2"/>
      </w:pPr>
      <w:r>
        <w:t xml:space="preserve">7. Conclusion</w:t>
      </w:r>
    </w:p>
    <w:p>
      <w:pPr>
        <w:pStyle w:val="FirstParagraph"/>
      </w:pPr>
      <w:r>
        <w:t xml:space="preserve">The profession of an Automotive Engineer in India Mumbai is undergoing a profound transformation driven by regulatory pressures technological advancements and urban constraints. From navigating the complexities of EV integration to developing robust autonomous systems for chaotic traffic conditions, engineers are at the forefront of innovation. As Mumbai continues to grow as a hub for automotive R&amp;D it will be imperative for professionals to embrace lifelong learning and interdisciplinary collaboration.</w:t>
      </w:r>
    </w:p>
    <w:p>
      <w:pPr>
        <w:pStyle w:val="BodyText"/>
      </w:pPr>
      <w:r>
        <w:t xml:space="preserve">Future research should focus on quantifying the impact of these engineering interventions on urban air quality and traffic efficiency. Moreover, policy recommendations should support continued investment in skills development programs tailored to the needs of modern Automotive Engineers. By doing so India Mumbai can solidify its position as a global leader in sustainable and intelligent mobility solutions.</w:t>
      </w:r>
    </w:p>
    <w:p>
      <w:pPr>
        <w:pStyle w:val="BodyText"/>
      </w:pPr>
      <w:r>
        <w:rPr>
          <w:bCs/>
          <w:b/>
        </w:rPr>
        <w:t xml:space="preserve">Keywords:</w:t>
      </w:r>
      <w:r>
        <w:t xml:space="preserve"> </w:t>
      </w:r>
      <w:r>
        <w:t xml:space="preserve">Automotive Engineer, India Mumbai, Electric Vehicles, Autonomous Driving, Bharat Stage VI, Urban Mobility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Automotive Engineer in India Mumbai: Navigating Technological Disruption and Urban Challenges</dc:title>
  <dc:creator/>
  <dc:language>en</dc:language>
  <cp:keywords/>
  <dcterms:created xsi:type="dcterms:W3CDTF">2026-07-29T09:53:18Z</dcterms:created>
  <dcterms:modified xsi:type="dcterms:W3CDTF">2026-07-29T09:53:18Z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