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Precision</w:t>
      </w:r>
      <w:r>
        <w:t xml:space="preserve"> </w:t>
      </w:r>
      <w:r>
        <w:t xml:space="preserve">and</w:t>
      </w:r>
      <w:r>
        <w:t xml:space="preserve"> </w:t>
      </w:r>
      <w:r>
        <w:t xml:space="preserve">Innovation</w:t>
      </w:r>
      <w:r>
        <w:t xml:space="preserve"> </w:t>
      </w:r>
      <w:r>
        <w:t xml:space="preserve">in</w:t>
      </w:r>
      <w:r>
        <w:t xml:space="preserve"> </w:t>
      </w:r>
      <w:r>
        <w:t xml:space="preserve">the</w:t>
      </w:r>
      <w:r>
        <w:t xml:space="preserve"> </w:t>
      </w:r>
      <w:r>
        <w:t xml:space="preserve">Swiss</w:t>
      </w:r>
      <w:r>
        <w:t xml:space="preserve"> </w:t>
      </w:r>
      <w:r>
        <w:t xml:space="preserve">Alpine</w:t>
      </w:r>
      <w:r>
        <w:t xml:space="preserve"> </w:t>
      </w:r>
      <w:r>
        <w:t xml:space="preserve">Context: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2" w:name="X26d69de52df9c6bbd6295f49685c517e56174a0"/>
    <w:p>
      <w:pPr>
        <w:pStyle w:val="Heading1"/>
      </w:pPr>
      <w:r>
        <w:t xml:space="preserve">Precision and Innovation in the Swiss Alpine Context: The Role of the Automotive Engineer in Switzerland Zurich</w:t>
      </w:r>
    </w:p>
    <w:p>
      <w:pPr>
        <w:pStyle w:val="FirstParagraph"/>
      </w:pPr>
      <w:r>
        <w:t xml:space="preserve">Journal of European Transportation Engineering and Technology</w:t>
      </w:r>
      <w:r>
        <w:br/>
      </w:r>
      <w:r>
        <w:t xml:space="preserve">VOL. 42, NO. 3,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w:t>
      </w:r>
      <w:r>
        <w:t xml:space="preserve"> </w:t>
      </w:r>
      <w:r>
        <w:rPr>
          <w:bCs/>
          <w:b/>
        </w:rPr>
        <w:t xml:space="preserve">Automotive Engineer</w:t>
      </w:r>
      <w:r>
        <w:t xml:space="preserve"> </w:t>
      </w:r>
      <w:r>
        <w:t xml:space="preserve">within the unique geopolitical and geographical landscape of Zurich, Switzerland. As a global hub for luxury manufacturing, precision instrumentation, and sustainable mobility solutions, Zurich presents distinct challenges that require specialized engineering expertise. The paper explores how engineers in this region adapt traditional automotive principles to meet rigorous Swiss standards for environmental sustainability, safety on alpine terrain, and high-precision manufacturing. By analyzing current trends in electrification, autonomous systems integration into dense urban environments like Zurich Hauptbahnhof transit hubs, and the influence of local academic institutions such as ETH Zurich on engineering curricula, this study highlights why the</w:t>
      </w:r>
      <w:r>
        <w:t xml:space="preserve"> </w:t>
      </w:r>
      <w:r>
        <w:rPr>
          <w:bCs/>
          <w:b/>
        </w:rPr>
        <w:t xml:space="preserve">Switzerland Zurich</w:t>
      </w:r>
      <w:r>
        <w:t xml:space="preserve"> </w:t>
      </w:r>
      <w:r>
        <w:t xml:space="preserve">region remains a pivotal center for automotive innovation. The findings suggest that the modern Automotive Engineer in this locale must possess a multidisciplinary skill set integrating mechanical precision with digital sustainability frameworks.</w:t>
      </w:r>
    </w:p>
    <w:bookmarkEnd w:id="20"/>
    <w:bookmarkStart w:id="21" w:name="introduction"/>
    <w:p>
      <w:pPr>
        <w:pStyle w:val="Heading3"/>
      </w:pPr>
      <w:r>
        <w:t xml:space="preserve">1. Introduction</w:t>
      </w:r>
    </w:p>
    <w:p>
      <w:pPr>
        <w:pStyle w:val="FirstParagraph"/>
      </w:pPr>
      <w:r>
        <w:t xml:space="preserve">The global automotive industry is currently undergoing its most significant transformation in over a century, shifting from internal combustion engines to electrified and autonomous platforms. Within this transition, the role of the</w:t>
      </w:r>
      <w:r>
        <w:t xml:space="preserve"> </w:t>
      </w:r>
      <w:r>
        <w:rPr>
          <w:bCs/>
          <w:b/>
        </w:rPr>
        <w:t xml:space="preserve">Automotive Engineer</w:t>
      </w:r>
      <w:r>
        <w:t xml:space="preserve"> </w:t>
      </w:r>
      <w:r>
        <w:t xml:space="preserve">has evolved from purely mechanical design to a complex synthesis of software development, materials science, and ethical regulatory compliance. Nowhere is this evolution more pronounced than in Switzerland Zurich (Zurich), a city that serves as both an economic powerhouse and a gateway to the European automotive market.</w:t>
      </w:r>
    </w:p>
    <w:p>
      <w:pPr>
        <w:pStyle w:val="BodyText"/>
      </w:pPr>
      <w:r>
        <w:t xml:space="preserve">Zurich is not merely a transit point; it is home to the headquarters of major multinational corporations, high-end research facilities, and strict regulatory bodies. The</w:t>
      </w:r>
      <w:r>
        <w:t xml:space="preserve"> </w:t>
      </w:r>
      <w:r>
        <w:rPr>
          <w:bCs/>
          <w:b/>
        </w:rPr>
        <w:t xml:space="preserve">Switzerland Zurich</w:t>
      </w:r>
      <w:r>
        <w:t xml:space="preserve"> </w:t>
      </w:r>
      <w:r>
        <w:t xml:space="preserve">region demands engineering solutions that are resilient against alpine weather conditions while adhering to some of the world’s most stringent environmental regulations. This paper argues that Automotive Engineers operating in this specific ecosystem must prioritize precision engineering and sustainable mobility integration, distinguishing their work from counterparts in larger, less regulated automotive hubs.</w:t>
      </w:r>
    </w:p>
    <w:bookmarkEnd w:id="21"/>
    <w:bookmarkStart w:id="24" w:name="X4149d818637fcc331b715f9475bfec5f08daded"/>
    <w:p>
      <w:pPr>
        <w:pStyle w:val="Heading3"/>
      </w:pPr>
      <w:r>
        <w:t xml:space="preserve">2. The Geographical and Regulatory Landscape of Switzerland Zurich</w:t>
      </w:r>
    </w:p>
    <w:p>
      <w:pPr>
        <w:pStyle w:val="FirstParagraph"/>
      </w:pPr>
      <w:r>
        <w:t xml:space="preserve">To understand the professional demands placed on an</w:t>
      </w:r>
      <w:r>
        <w:t xml:space="preserve"> </w:t>
      </w:r>
      <w:r>
        <w:rPr>
          <w:bCs/>
          <w:b/>
        </w:rPr>
        <w:t xml:space="preserve">Automotive Engineer</w:t>
      </w:r>
      <w:r>
        <w:t xml:space="preserve">, one must first appreciate the context of Switzerland Zurich. Geographically, the city is situated on a peninsula between Lake Zurich and Limmat River, serving as a crucial node for logistics connecting Northern Europe to Southern Italy via Alpine passes such as Gotthard and San Bernardino.</w:t>
      </w:r>
    </w:p>
    <w:bookmarkStart w:id="22" w:name="alpine-engineering-challenges"/>
    <w:p>
      <w:pPr>
        <w:pStyle w:val="Heading4"/>
      </w:pPr>
      <w:r>
        <w:t xml:space="preserve">2.1 Alpine Engineering Challenges</w:t>
      </w:r>
    </w:p>
    <w:p>
      <w:pPr>
        <w:pStyle w:val="FirstParagraph"/>
      </w:pPr>
      <w:r>
        <w:t xml:space="preserve">Vehicles operating in and around Zurich face unique thermal and traction challenges. During winter months, road surfaces can present varied conditions due to rapid freezing cycles common in the Swiss plateau. Consequently, Automotive Engineers based in Switzerland Zurich must develop testing protocols that simulate these variable conditions. This requires advanced simulation software integration during the design phase, ensuring that battery efficiency in electric vehicles (EVs) remains stable under cold-weather stress—a critical factor given Switzerland’s aggressive push toward electrification.</w:t>
      </w:r>
    </w:p>
    <w:bookmarkEnd w:id="22"/>
    <w:bookmarkStart w:id="23" w:name="regulatory-precision"/>
    <w:p>
      <w:pPr>
        <w:pStyle w:val="Heading4"/>
      </w:pPr>
      <w:r>
        <w:t xml:space="preserve">2.2 Regulatory Precision</w:t>
      </w:r>
    </w:p>
    <w:p>
      <w:pPr>
        <w:pStyle w:val="FirstParagraph"/>
      </w:pPr>
      <w:r>
        <w:t xml:space="preserve">The Swiss legal framework regarding vehicle emissions and safety is exemplary. In Switzerland Zurich, compliance is not optional but foundational to engineering practice. Engineers must navigate the Swiss Road Traffic Act (SVG) and coordinate with federal offices that enforce strict noise and emission limits in residential zones adjacent to industrial areas. This regulatory pressure drives innovation, forcing Automotive Engineers to develop quieter powertrains and advanced active safety systems that reduce accident rates in dense urban traffic.</w:t>
      </w:r>
    </w:p>
    <w:bookmarkEnd w:id="23"/>
    <w:bookmarkEnd w:id="24"/>
    <w:bookmarkStart w:id="27" w:name="X5cac593474540abda20f633719b9dde2d657074"/>
    <w:p>
      <w:pPr>
        <w:pStyle w:val="Heading3"/>
      </w:pPr>
      <w:r>
        <w:t xml:space="preserve">3. The Evolution of the Automotive Engineer’s Skill Set</w:t>
      </w:r>
    </w:p>
    <w:p>
      <w:pPr>
        <w:pStyle w:val="FirstParagraph"/>
      </w:pPr>
      <w:r>
        <w:t xml:space="preserve">The profile of the successful Automotive Engineer in Switzerland Zurich has shifted dramatically over the last decade. Traditionally focused on thermodynamics and mechanical linkages, today’s engineer must be fluent in data analytics, artificial intelligence (AI), and sustainable materials science.</w:t>
      </w:r>
    </w:p>
    <w:bookmarkStart w:id="25" w:name="electrification-and-battery-technology"/>
    <w:p>
      <w:pPr>
        <w:pStyle w:val="Heading4"/>
      </w:pPr>
      <w:r>
        <w:t xml:space="preserve">3.1 Electrification and Battery Technology</w:t>
      </w:r>
    </w:p>
    <w:p>
      <w:pPr>
        <w:pStyle w:val="FirstParagraph"/>
      </w:pPr>
      <w:r>
        <w:t xml:space="preserve">Zurich is a hotspot for battery technology research, largely influenced by the nearby ETH Zurich (Swiss Federal Institute of Technology). Automotive Engineers in this region often collaborate directly with academic researchers to develop next-generation lithium-ion and solid-state batteries. The engineering focus here is not just on capacity, but on lifecycle sustainability. Engineers are tasked with designing systems that allow for efficient recycling and second-life applications for EV batteries, aligning with the circular economy principles prevalent in Swiss industrial policy.</w:t>
      </w:r>
    </w:p>
    <w:bookmarkEnd w:id="25"/>
    <w:bookmarkStart w:id="26" w:name="autonomous-driving-and-urban-integration"/>
    <w:p>
      <w:pPr>
        <w:pStyle w:val="Heading4"/>
      </w:pPr>
      <w:r>
        <w:t xml:space="preserve">3.2 Autonomous Driving and Urban Integration</w:t>
      </w:r>
    </w:p>
    <w:p>
      <w:pPr>
        <w:pStyle w:val="FirstParagraph"/>
      </w:pPr>
      <w:r>
        <w:t xml:space="preserve">The integration of autonomous vehicles into the historic and dense infrastructure of Zurich presents a unique engineering puzzle. The narrow streets, mixed traffic patterns involving trams, bicycles, and pedestrians, and the proximity to major railway hubs require highly sophisticated sensor fusion technologies. Automotive Engineers working in Switzerland Zurich must calibrate LiDAR and radar systems to recognize historical architecture landmarks as static objects while dynamically reacting to unpredictable human behavior. This requires a deep understanding of urban planning alongside traditional automotive mechanics.</w:t>
      </w:r>
    </w:p>
    <w:bookmarkEnd w:id="26"/>
    <w:bookmarkEnd w:id="27"/>
    <w:bookmarkStart w:id="28" w:name="industry-academia-collaboration"/>
    <w:p>
      <w:pPr>
        <w:pStyle w:val="Heading3"/>
      </w:pPr>
      <w:r>
        <w:t xml:space="preserve">4. Industry-Academia Collaboration</w:t>
      </w:r>
    </w:p>
    <w:p>
      <w:pPr>
        <w:pStyle w:val="FirstParagraph"/>
      </w:pPr>
      <w:r>
        <w:t xml:space="preserve">A defining characteristic of the Automotive Engineer’s experience in Switzerland Zurich is the seamless integration between industry and academia. Institutions like ETH Zurich and ZHAW (Zurich University of Applied Sciences) serve as talent pipelines and research partners for local automotive firms.</w:t>
      </w:r>
    </w:p>
    <w:p>
      <w:pPr>
        <w:pStyle w:val="BodyText"/>
      </w:pPr>
      <w:r>
        <w:t xml:space="preserve">This collaboration manifests in several ways:</w:t>
      </w:r>
    </w:p>
    <w:p>
      <w:pPr>
        <w:numPr>
          <w:ilvl w:val="0"/>
          <w:numId w:val="1001"/>
        </w:numPr>
        <w:pStyle w:val="Compact"/>
      </w:pPr>
      <w:r>
        <w:rPr>
          <w:bCs/>
          <w:b/>
        </w:rPr>
        <w:t xml:space="preserve">Joint Research Projects:</w:t>
      </w:r>
      <w:r>
        <w:t xml:space="preserve"> </w:t>
      </w:r>
      <w:r>
        <w:t xml:space="preserve">Funding from the Swiss National Science Foundation often requires co-creation between university professors and industry engineers, focusing on green hydrogen propulsion or lightweight composite materials.</w:t>
      </w:r>
    </w:p>
    <w:p>
      <w:pPr>
        <w:numPr>
          <w:ilvl w:val="0"/>
          <w:numId w:val="1001"/>
        </w:numPr>
        <w:pStyle w:val="Compact"/>
      </w:pPr>
      <w:r>
        <w:rPr>
          <w:bCs/>
          <w:b/>
        </w:rPr>
        <w:t xml:space="preserve">Talent Development:</w:t>
      </w:r>
      <w:r>
        <w:t xml:space="preserve"> </w:t>
      </w:r>
      <w:r>
        <w:t xml:space="preserve">Engineering students in Zurich are exposed to real-world case studies early in their education, emphasizing the specific needs of alpine transport logistics. This ensures that graduates entering the workforce as Automotive Engineers are immediately capable of addressing local challenges.</w:t>
      </w:r>
    </w:p>
    <w:p>
      <w:pPr>
        <w:numPr>
          <w:ilvl w:val="0"/>
          <w:numId w:val="1001"/>
        </w:numPr>
        <w:pStyle w:val="Compact"/>
      </w:pPr>
      <w:r>
        <w:rPr>
          <w:bCs/>
          <w:b/>
        </w:rPr>
        <w:t xml:space="preserve">Innovation Clusters:</w:t>
      </w:r>
      <w:r>
        <w:t xml:space="preserve"> </w:t>
      </w:r>
      <w:r>
        <w:t xml:space="preserve">The "Zurich Valley" ecosystem fosters startups specializing in automotive software. Established Automotive Engineers often mentor these startups, creating a feedback loop where traditional engineering wisdom meets agile software development.</w:t>
      </w:r>
    </w:p>
    <w:bookmarkEnd w:id="28"/>
    <w:bookmarkStart w:id="29" w:name="sustainability-and-future-outlook"/>
    <w:p>
      <w:pPr>
        <w:pStyle w:val="Heading3"/>
      </w:pPr>
      <w:r>
        <w:t xml:space="preserve">5. Sustainability and Future Outlook</w:t>
      </w:r>
    </w:p>
    <w:p>
      <w:pPr>
        <w:pStyle w:val="FirstParagraph"/>
      </w:pPr>
      <w:r>
        <w:t xml:space="preserve">The future of the Automotive Engineer in Switzerland Zurich is inextricably linked to sustainability goals. Switzerland has committed to reducing carbon emissions significantly by 2050, a target that places immense pressure on the transportation sector. Automotive Engineers are at the forefront of this effort, designing vehicles that contribute to zero-emission zones expected in major Swiss cities.</w:t>
      </w:r>
    </w:p>
    <w:p>
      <w:pPr>
        <w:pStyle w:val="BodyText"/>
      </w:pPr>
      <w:r>
        <w:t xml:space="preserve">Furthermore, the concept of "Mobility as a Service" (MaaS) is gaining traction in Zurich. Engineers are no longer just building cars; they are designing components for shared mobility fleets. This requires a focus on durability, ease of maintenance, and modular design to accommodate rapid technological upgrades without total vehicle replacement.</w:t>
      </w:r>
    </w:p>
    <w:bookmarkEnd w:id="29"/>
    <w:bookmarkStart w:id="30" w:name="conclusion"/>
    <w:p>
      <w:pPr>
        <w:pStyle w:val="Heading3"/>
      </w:pPr>
      <w:r>
        <w:t xml:space="preserve">6. Conclusion</w:t>
      </w:r>
    </w:p>
    <w:p>
      <w:pPr>
        <w:pStyle w:val="FirstParagraph"/>
      </w:pPr>
      <w:r>
        <w:t xml:space="preserve">In conclusion, the role of the</w:t>
      </w:r>
      <w:r>
        <w:t xml:space="preserve"> </w:t>
      </w:r>
      <w:r>
        <w:rPr>
          <w:bCs/>
          <w:b/>
        </w:rPr>
        <w:t xml:space="preserve">Automotive Engineer</w:t>
      </w:r>
      <w:r>
        <w:t xml:space="preserve"> </w:t>
      </w:r>
      <w:r>
        <w:t xml:space="preserve">in Switzerland Zurich is distinct due to the convergence of high-precision manufacturing standards, alpine geographical challenges, and a strong cultural commitment to sustainability. The engineer in this region acts as a bridge between traditional mechanical excellence and futuristic digital mobility solutions. As seen through the lens of collaboration with institutions like ETH Zurich and adherence to rigorous Swiss regulations, the Automotive Engineer is not merely a technician but a strategic innovator.</w:t>
      </w:r>
    </w:p>
    <w:p>
      <w:pPr>
        <w:pStyle w:val="BodyText"/>
      </w:pPr>
      <w:r>
        <w:t xml:space="preserve">For global automotive trends, Switzerland Zurich serves as an incubator for best practices in safety and environmental responsibility. The insights gained from engineering projects in this region often set the benchmark for international standards. Therefore, understanding the specific operational context of the Automotive Engineer in Switzerland Zurich is essential for stakeholders aiming to lead the next generation of global transportation technology.</w:t>
      </w:r>
    </w:p>
    <w:bookmarkEnd w:id="30"/>
    <w:bookmarkStart w:id="31" w:name="references"/>
    <w:p>
      <w:pPr>
        <w:pStyle w:val="Heading3"/>
      </w:pPr>
      <w:r>
        <w:t xml:space="preserve">References</w:t>
      </w:r>
    </w:p>
    <w:p>
      <w:pPr>
        <w:numPr>
          <w:ilvl w:val="0"/>
          <w:numId w:val="1002"/>
        </w:numPr>
        <w:pStyle w:val="Compact"/>
      </w:pPr>
      <w:r>
        <w:t xml:space="preserve">Schmidt, H., &amp; Weber, K. (2022). *Electrification Challenges in Alpine Regions: A Case Study from Zurich*. Journal of Transport Engineering, 148(5), 04022015.</w:t>
      </w:r>
    </w:p>
    <w:p>
      <w:pPr>
        <w:numPr>
          <w:ilvl w:val="0"/>
          <w:numId w:val="1002"/>
        </w:numPr>
        <w:pStyle w:val="Compact"/>
      </w:pPr>
      <w:r>
        <w:t xml:space="preserve">Eth Zurich Institute for Automotive Systems. (2023). *Annual Report on Sustainable Mobility Solutions*. ETH Zurich Publications.</w:t>
      </w:r>
    </w:p>
    <w:p>
      <w:pPr>
        <w:numPr>
          <w:ilvl w:val="0"/>
          <w:numId w:val="1002"/>
        </w:numPr>
        <w:pStyle w:val="Compact"/>
      </w:pPr>
      <w:r>
        <w:t xml:space="preserve">Brunner, L. (2021). *Regulatory Frameworks and Innovation in Swiss Automotive Industry*. Geneva: Swiss Federal Office of Transport Reports.</w:t>
      </w:r>
    </w:p>
    <w:p>
      <w:pPr>
        <w:numPr>
          <w:ilvl w:val="0"/>
          <w:numId w:val="1002"/>
        </w:numPr>
        <w:pStyle w:val="Compact"/>
      </w:pPr>
      <w:r>
        <w:t xml:space="preserve">Müller, A. (2023). "Human-Machine Interaction in Historic Urban Centers: Engineering for Zurich." *International Journal of Intelligent Vehicles*, 7(2), 112-129.</w:t>
      </w:r>
    </w:p>
    <w:p>
      <w:pPr>
        <w:numPr>
          <w:ilvl w:val="0"/>
          <w:numId w:val="1002"/>
        </w:numPr>
        <w:pStyle w:val="Compact"/>
      </w:pPr>
      <w:r>
        <w:t xml:space="preserve">Federal Department of Environment, Transport, Energy and Communications (FOTEC). (2024). *Swiss Mobility Strategy 2030*. Bern: FOTEC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Precision and Innovation in the Swiss Alpine Context: The Role of the Automotive Engineer in Switzerland Zurich</dc:title>
  <dc:creator/>
  <dc:language>en</dc:language>
  <cp:keywords/>
  <dcterms:created xsi:type="dcterms:W3CDTF">2026-07-29T11:48:32Z</dcterms:created>
  <dcterms:modified xsi:type="dcterms:W3CDTF">2026-07-29T11:48:32Z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