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the</w:t>
      </w:r>
      <w:r>
        <w:t xml:space="preserve"> </w:t>
      </w:r>
      <w:r>
        <w:t xml:space="preserve">Evolving</w:t>
      </w:r>
      <w:r>
        <w:t xml:space="preserve"> </w:t>
      </w:r>
      <w:r>
        <w:t xml:space="preserve">Mobility</w:t>
      </w:r>
      <w:r>
        <w:t xml:space="preserve"> </w:t>
      </w:r>
      <w:r>
        <w:t xml:space="preserve">Landscape</w:t>
      </w:r>
      <w:r>
        <w:t xml:space="preserve"> </w:t>
      </w:r>
      <w:r>
        <w:t xml:space="preserve">of</w:t>
      </w:r>
      <w:r>
        <w:t xml:space="preserve"> </w:t>
      </w:r>
      <w:r>
        <w:t xml:space="preserve">Tanzania</w:t>
      </w:r>
      <w:r>
        <w:t xml:space="preserve"> </w:t>
      </w:r>
      <w:r>
        <w:t xml:space="preserve">Dar</w:t>
      </w:r>
      <w:r>
        <w:t xml:space="preserve"> </w:t>
      </w:r>
      <w:r>
        <w:t xml:space="preserve">es</w:t>
      </w:r>
      <w:r>
        <w:t xml:space="preserve"> </w:t>
      </w:r>
      <w:r>
        <w:t xml:space="preserve">Salaam</w:t>
      </w:r>
    </w:p>
    <w:bookmarkStart w:id="29" w:name="X8788867349b5fc94d170be328e9e70c9b5d2d13"/>
    <w:p>
      <w:pPr>
        <w:pStyle w:val="Heading1"/>
      </w:pPr>
      <w:r>
        <w:t xml:space="preserve">The Role of the Automotive Engineer in the Evolving Mobility Landscape of Tanzania Dar es Salaam</w:t>
      </w:r>
    </w:p>
    <w:p>
      <w:pPr>
        <w:pStyle w:val="FirstParagraph"/>
      </w:pPr>
      <w:r>
        <w:rPr>
          <w:bCs/>
          <w:b/>
        </w:rPr>
        <w:t xml:space="preserve">J. M. Kilonzo</w:t>
      </w:r>
      <w:r>
        <w:br/>
      </w:r>
      <w:r>
        <w:t xml:space="preserve">Department of Mechanical Engineering, University of Dar es Salaam</w:t>
      </w:r>
      <w:r>
        <w:br/>
      </w:r>
      <w:r>
        <w:t xml:space="preserve">Tanzania Dar es Salaam</w:t>
      </w:r>
    </w:p>
    <w:bookmarkStart w:id="20" w:name="abstract"/>
    <w:p>
      <w:pPr>
        <w:pStyle w:val="Heading3"/>
      </w:pPr>
      <w:r>
        <w:t xml:space="preserve">Abstract</w:t>
      </w:r>
    </w:p>
    <w:p>
      <w:pPr>
        <w:pStyle w:val="FirstParagraph"/>
      </w:pPr>
      <w:r>
        <w:t xml:space="preserve">This article examines the critical role of the Automotive Engineer in addressing the unique transportation challenges facing Tanzania Dar es Salaam. As one of Africa’s fastest-growing urban centers, Dar es Salaam faces severe congestion, aging vehicle fleets, and a pressing need for sustainable mobility solutions. This paper argues that the traditional definition of an Automotive Engineer must evolve to encompass not only mechanical proficiency but also expertise in urban logistics, renewable energy integration, and adaptive design for harsh environmental conditions. By analyzing the current infrastructure gaps and market trends in Tanzania Dar es Salaam, this study highlights how specialized automotive engineering interventions can reduce emissions, improve public transport efficiency, and foster local industrial capacity.</w:t>
      </w:r>
    </w:p>
    <w:bookmarkEnd w:id="20"/>
    <w:bookmarkStart w:id="21" w:name="keywords"/>
    <w:p>
      <w:pPr>
        <w:pStyle w:val="Heading3"/>
      </w:pPr>
      <w:r>
        <w:t xml:space="preserve">Keywords:</w:t>
      </w:r>
    </w:p>
    <w:p>
      <w:pPr>
        <w:pStyle w:val="FirstParagraph"/>
      </w:pPr>
      <w:r>
        <w:t xml:space="preserve">Automotive Engineer; Tanzania Dar es Salaam; Urban Mobility; Sustainable Engineering; Fleet Management;</w:t>
      </w:r>
    </w:p>
    <w:p>
      <w:r>
        <w:pict>
          <v:rect style="width:0;height:1.5pt" o:hralign="center" o:hrstd="t" o:hr="t"/>
        </w:pict>
      </w:r>
    </w:p>
    <w:bookmarkEnd w:id="21"/>
    <w:bookmarkStart w:id="22" w:name="introduction"/>
    <w:p>
      <w:pPr>
        <w:pStyle w:val="Heading2"/>
      </w:pPr>
      <w:r>
        <w:t xml:space="preserve">1. Introduction</w:t>
      </w:r>
    </w:p>
    <w:p>
      <w:pPr>
        <w:pStyle w:val="FirstParagraph"/>
      </w:pPr>
      <w:r>
        <w:t xml:space="preserve">Tanzania Dar es Salaam stands as the economic heartbeat of East Africa, serving as the primary gateway for trade and commerce in the region. However, this rapid urbanization has precipitated a mobility crisis. The city’s infrastructure has struggled to keep pace with exponential population growth, resulting in chronic traffic congestion and deteriorating air quality. Within this context, the</w:t>
      </w:r>
      <w:r>
        <w:t xml:space="preserve"> </w:t>
      </w:r>
      <w:r>
        <w:rPr>
          <w:bCs/>
          <w:b/>
        </w:rPr>
        <w:t xml:space="preserve">Automotive Engineer</w:t>
      </w:r>
      <w:r>
        <w:t xml:space="preserve"> </w:t>
      </w:r>
      <w:r>
        <w:t xml:space="preserve">emerges not merely as a technician maintaining vehicles, but as a pivotal strategic actor in urban planning and sustainable development.</w:t>
      </w:r>
    </w:p>
    <w:p>
      <w:pPr>
        <w:pStyle w:val="BodyText"/>
      </w:pPr>
      <w:r>
        <w:t xml:space="preserve">The role of an Automotive Engineer is traditionally associated with vehicle design and manufacturing. However, in the context of Tanzania Dar es Salaam, this definition must expand. The local automotive landscape is dominated by aging used imports from Japan and Europe, often unsuited for tropical climates and rough road conditions. Consequently, the</w:t>
      </w:r>
      <w:r>
        <w:t xml:space="preserve"> </w:t>
      </w:r>
      <w:r>
        <w:rPr>
          <w:bCs/>
          <w:b/>
        </w:rPr>
        <w:t xml:space="preserve">Automotive Engineer</w:t>
      </w:r>
      <w:r>
        <w:t xml:space="preserve"> </w:t>
      </w:r>
      <w:r>
        <w:t xml:space="preserve">operating in Tanzania Dar es Salaam must possess a multidisciplinary skill set that includes diagnostics of older technologies, retrofitting capabilities for emission control, and an understanding of local fuel economics.</w:t>
      </w:r>
    </w:p>
    <w:bookmarkEnd w:id="22"/>
    <w:bookmarkStart w:id="23" w:name="X7768798e4a4fd8d095fd35b508a4dbba70e805a"/>
    <w:p>
      <w:pPr>
        <w:pStyle w:val="Heading2"/>
      </w:pPr>
      <w:r>
        <w:t xml:space="preserve">2. The Current Automotive Landscape in Tanzania Dar es Salaam</w:t>
      </w:r>
    </w:p>
    <w:p>
      <w:pPr>
        <w:pStyle w:val="FirstParagraph"/>
      </w:pPr>
      <w:r>
        <w:t xml:space="preserve">To understand the necessity of specialized engineering interventions, one must first analyze the status quo in Tanzania Dar es Salaam. The city relies heavily on a mix of private passenger vehicles and informal public transport systems known as "dala-dalas." These minibuses often operate with minimal regulatory oversight regarding maintenance and safety. For an</w:t>
      </w:r>
      <w:r>
        <w:t xml:space="preserve"> </w:t>
      </w:r>
      <w:r>
        <w:rPr>
          <w:bCs/>
          <w:b/>
        </w:rPr>
        <w:t xml:space="preserve">Automotive Engineer</w:t>
      </w:r>
      <w:r>
        <w:t xml:space="preserve">, this presents a unique challenge: how to ensure road safety and environmental compliance in a market where vehicle turnover is high, but maintenance standards are frequently compromised.</w:t>
      </w:r>
    </w:p>
    <w:p>
      <w:pPr>
        <w:pStyle w:val="BodyText"/>
      </w:pPr>
      <w:r>
        <w:t xml:space="preserve">Furthermore, the importation of vehicles into Tanzania Dar es Salaam often involves models that are several years old. While cost-effective for consumers, these vehicles lack modern emission control systems. The</w:t>
      </w:r>
      <w:r>
        <w:t xml:space="preserve"> </w:t>
      </w:r>
      <w:r>
        <w:rPr>
          <w:bCs/>
          <w:b/>
        </w:rPr>
        <w:t xml:space="preserve">Automotive Engineer</w:t>
      </w:r>
      <w:r>
        <w:t xml:space="preserve"> </w:t>
      </w:r>
      <w:r>
        <w:t xml:space="preserve">plays a crucial role in retrofitting these older fleets with catalytic converters and improved fuel injection systems to meet emerging environmental regulations. This process requires precise engineering knowledge to ensure that modifications do not compromise vehicle integrity or performance.</w:t>
      </w:r>
    </w:p>
    <w:bookmarkEnd w:id="23"/>
    <w:bookmarkStart w:id="24" w:name="X167926705f40556b9106ab6a304f1188e5c3251"/>
    <w:p>
      <w:pPr>
        <w:pStyle w:val="Heading2"/>
      </w:pPr>
      <w:r>
        <w:t xml:space="preserve">3. Engineering Solutions for Infrastructure Challenges</w:t>
      </w:r>
    </w:p>
    <w:p>
      <w:pPr>
        <w:pStyle w:val="FirstParagraph"/>
      </w:pPr>
      <w:r>
        <w:t xml:space="preserve">The road infrastructure in Tanzania Dar es Salaam is characterized by varying degrees of maintenance, with many routes suffering from potholes and inadequate drainage during the rainy season. This environment accelerates vehicle wear and tear, placing immense strain on automotive components. An</w:t>
      </w:r>
      <w:r>
        <w:t xml:space="preserve"> </w:t>
      </w:r>
      <w:r>
        <w:rPr>
          <w:bCs/>
          <w:b/>
        </w:rPr>
        <w:t xml:space="preserve">Automotive Engineer</w:t>
      </w:r>
      <w:r>
        <w:t xml:space="preserve"> </w:t>
      </w:r>
      <w:r>
        <w:t xml:space="preserve">focused on this region must specialize in suspension systems and chassis reinforcement designed for rugged terrain.</w:t>
      </w:r>
    </w:p>
    <w:p>
      <w:pPr>
        <w:pStyle w:val="BodyText"/>
      </w:pPr>
      <w:r>
        <w:t xml:space="preserve">Automotive Engineer is instrumental in designing lightweight, durable vehicles that can navigate narrow streets while offering low operational costs. By focusing on electric drivetrains, engineers can address both energy security issues—reducing reliance on imported fossil fuels—and environmental concerns.</w:t>
      </w:r>
    </w:p>
    <w:bookmarkEnd w:id="24"/>
    <w:bookmarkStart w:id="25" w:name="Xdcb47fad33812e5874ae22f5ee53e86e1e49d13"/>
    <w:p>
      <w:pPr>
        <w:pStyle w:val="Heading2"/>
      </w:pPr>
      <w:r>
        <w:t xml:space="preserve">4. Sustainability and the Transition to Green Mobility</w:t>
      </w:r>
    </w:p>
    <w:p>
      <w:pPr>
        <w:pStyle w:val="FirstParagraph"/>
      </w:pPr>
      <w:r>
        <w:t xml:space="preserve">A critical aspect of the modern</w:t>
      </w:r>
      <w:r>
        <w:t xml:space="preserve"> </w:t>
      </w:r>
      <w:r>
        <w:rPr>
          <w:bCs/>
          <w:b/>
        </w:rPr>
        <w:t xml:space="preserve">Automotive Engineer’s</w:t>
      </w:r>
      <w:r>
        <w:t xml:space="preserve"> </w:t>
      </w:r>
      <w:r>
        <w:t xml:space="preserve">mandate in Tanzania Dar es Salaam is the transition toward green mobility. While full electrification of private cars may be economically distant for many citizens, public transport offers a viable pathway. The government’s push to introduce hybrid and electric buses requires rigorous engineering oversight. This includes thermal management systems that can operate efficiently in high ambient temperatures and battery recycling protocols to prevent environmental contamination.</w:t>
      </w:r>
    </w:p>
    <w:p>
      <w:pPr>
        <w:pStyle w:val="BodyText"/>
      </w:pPr>
      <w:r>
        <w:t xml:space="preserve">The</w:t>
      </w:r>
      <w:r>
        <w:t xml:space="preserve"> </w:t>
      </w:r>
      <w:r>
        <w:rPr>
          <w:bCs/>
          <w:b/>
        </w:rPr>
        <w:t xml:space="preserve">Automotive Engineer</w:t>
      </w:r>
      <w:r>
        <w:t xml:space="preserve"> </w:t>
      </w:r>
      <w:r>
        <w:t xml:space="preserve">must collaborate with urban planners in Tanzania Dar es Salaam to establish charging infrastructure networks. This involves calculating load demands on the national grid and ensuring that renewable energy sources, such as solar power, are integrated into charging stations. Such integration not only supports environmental sustainability but also enhances the resilience of the transport network against grid failures.</w:t>
      </w:r>
    </w:p>
    <w:bookmarkEnd w:id="25"/>
    <w:bookmarkStart w:id="26" w:name="capacity-building-and-local-innovation"/>
    <w:p>
      <w:pPr>
        <w:pStyle w:val="Heading2"/>
      </w:pPr>
      <w:r>
        <w:t xml:space="preserve">5. Capacity Building and Local Innovation</w:t>
      </w:r>
    </w:p>
    <w:p>
      <w:pPr>
        <w:pStyle w:val="FirstParagraph"/>
      </w:pPr>
      <w:r>
        <w:t xml:space="preserve">A sustainable automotive sector in Tanzania Dar es Salaam cannot rely solely on foreign expertise. There is an urgent need for capacity building among local professionals. The</w:t>
      </w:r>
      <w:r>
        <w:t xml:space="preserve"> </w:t>
      </w:r>
      <w:r>
        <w:rPr>
          <w:bCs/>
          <w:b/>
        </w:rPr>
        <w:t xml:space="preserve">Automotive Engineer</w:t>
      </w:r>
      <w:r>
        <w:t xml:space="preserve">, therefore, assumes the role of educator and innovator. By establishing training centers and technical workshops, engineers can transfer knowledge to local mechanics, elevating the overall standard of vehicle maintenance across the city.</w:t>
      </w:r>
    </w:p>
    <w:p>
      <w:pPr>
        <w:pStyle w:val="BodyText"/>
      </w:pPr>
      <w:r>
        <w:t xml:space="preserve">Automotive Engineers to prototype solutions tailored specifically for African conditions. Examples include solar-powered cooling systems for vaccine transport vehicles or dust-resistant air filtration systems for public buses. Such localized innovation demonstrates the value of engineering expertise that is deeply rooted in the specific socio-economic and environmental context of Tanzania Dar es Salaam.</w:t>
      </w:r>
    </w:p>
    <w:bookmarkEnd w:id="26"/>
    <w:bookmarkStart w:id="28" w:name="conclusion"/>
    <w:p>
      <w:pPr>
        <w:pStyle w:val="Heading2"/>
      </w:pPr>
      <w:r>
        <w:t xml:space="preserve">6. Conclusion</w:t>
      </w:r>
    </w:p>
    <w:p>
      <w:pPr>
        <w:pStyle w:val="FirstParagraph"/>
      </w:pPr>
      <w:r>
        <w:t xml:space="preserve">In conclusion, the role of the Automotive Engineer in Tanzania Dar es Salaam is expanding beyond traditional boundaries. Faced with challenges ranging from traffic congestion and aging fleets to environmental degradation, the city requires engineering solutions that are robust, sustainable, and locally adapted. The</w:t>
      </w:r>
      <w:r>
        <w:t xml:space="preserve"> </w:t>
      </w:r>
      <w:r>
        <w:rPr>
          <w:bCs/>
          <w:b/>
        </w:rPr>
        <w:t xml:space="preserve">Automotive Engineer</w:t>
      </w:r>
      <w:r>
        <w:t xml:space="preserve"> </w:t>
      </w:r>
      <w:r>
        <w:t xml:space="preserve">serves as a bridge between technological advancement and practical application, ensuring that mobility in Tanzania Dar es Salaam is safe, efficient, and environmentally responsible.</w:t>
      </w:r>
    </w:p>
    <w:p>
      <w:pPr>
        <w:pStyle w:val="BodyText"/>
      </w:pPr>
      <w:r>
        <w:t xml:space="preserve">Policymakers in Tanzania Dar es Salaam must recognize the strategic importance of this profession. Investing in engineering education, supporting local R&amp;D initiatives, and fostering public-private partnerships will enable</w:t>
      </w:r>
      <w:r>
        <w:t xml:space="preserve"> </w:t>
      </w:r>
      <w:r>
        <w:rPr>
          <w:bCs/>
          <w:b/>
        </w:rPr>
        <w:t xml:space="preserve">Automotive Engineers</w:t>
      </w:r>
      <w:r>
        <w:t xml:space="preserve"> </w:t>
      </w:r>
      <w:r>
        <w:t xml:space="preserve">to drive meaningful change. As Tanzania Dar es Salaam continues to grow, the integration of advanced automotive engineering principles will be essential in shaping a future where mobility supports rather than hinders economic prosperity.</w:t>
      </w:r>
    </w:p>
    <w:p>
      <w:r>
        <w:pict>
          <v:rect style="width:0;height:1.5pt" o:hralign="center" o:hrstd="t" o:hr="t"/>
        </w:pict>
      </w:r>
    </w:p>
    <w:bookmarkStart w:id="27" w:name="references"/>
    <w:p>
      <w:pPr>
        <w:pStyle w:val="Heading3"/>
      </w:pPr>
      <w:r>
        <w:t xml:space="preserve">References</w:t>
      </w:r>
    </w:p>
    <w:p>
      <w:pPr>
        <w:numPr>
          <w:ilvl w:val="0"/>
          <w:numId w:val="1001"/>
        </w:numPr>
        <w:pStyle w:val="Compact"/>
      </w:pPr>
      <w:r>
        <w:t xml:space="preserve">Tanzania Bureau of Statistics. (2022). *National Population and Housing Census*. Dar es Salaam.</w:t>
      </w:r>
    </w:p>
    <w:p>
      <w:pPr>
        <w:numPr>
          <w:ilvl w:val="0"/>
          <w:numId w:val="1001"/>
        </w:numPr>
        <w:pStyle w:val="Compact"/>
      </w:pPr>
      <w:r>
        <w:t xml:space="preserve">Mwanga, R. (2019). "Traffic Congestion and Urban Planning in East Africa." *Journal of Urban Development*, 15(3), 45-60.</w:t>
      </w:r>
    </w:p>
    <w:p>
      <w:pPr>
        <w:numPr>
          <w:ilvl w:val="0"/>
          <w:numId w:val="1001"/>
        </w:numPr>
        <w:pStyle w:val="Compact"/>
      </w:pPr>
      <w:r>
        <w:t xml:space="preserve">African Union. (2021). *Continental Strategy for Sustainable Mobility*. Addis Ababa.</w:t>
      </w:r>
    </w:p>
    <w:p>
      <w:pPr>
        <w:numPr>
          <w:ilvl w:val="0"/>
          <w:numId w:val="1001"/>
        </w:numPr>
        <w:pStyle w:val="Compact"/>
      </w:pPr>
      <w:r>
        <w:t xml:space="preserve">Kapinga, S. (2020). "Retrofitting Emission Controls in Developing Nations." *International Journal of Automotive Engineering*, 8(2), 112-130.</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Automotive Engineer in the Evolving Mobility Landscape of Tanzania Dar es Salaam</dc:title>
  <dc:creator/>
  <dc:language>en</dc:language>
  <cp:keywords/>
  <dcterms:created xsi:type="dcterms:W3CDTF">2026-07-29T14:07:41Z</dcterms:created>
  <dcterms:modified xsi:type="dcterms:W3CDTF">2026-07-29T14:07:41Z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