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Ecological</w:t>
      </w:r>
      <w:r>
        <w:t xml:space="preserve"> </w:t>
      </w:r>
      <w:r>
        <w:t xml:space="preserve">and</w:t>
      </w:r>
      <w:r>
        <w:t xml:space="preserve"> </w:t>
      </w:r>
      <w:r>
        <w:t xml:space="preserve">Economic</w:t>
      </w:r>
      <w:r>
        <w:t xml:space="preserve"> </w:t>
      </w:r>
      <w:r>
        <w:t xml:space="preserve">Development</w:t>
      </w:r>
      <w:r>
        <w:t xml:space="preserve"> </w:t>
      </w:r>
      <w:r>
        <w:t xml:space="preserve">of</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Guangzhou</w:t>
      </w:r>
    </w:p>
    <w:bookmarkStart w:id="27" w:name="Xd5728b2ecb89a90a2e691b43882c9f244c72653"/>
    <w:p>
      <w:pPr>
        <w:pStyle w:val="Heading1"/>
      </w:pPr>
      <w:r>
        <w:t xml:space="preserve">The Role of the Biologist in the Ecological and Economic Development of China: A Case Study of Guangzhou</w:t>
      </w:r>
    </w:p>
    <w:p>
      <w:pPr>
        <w:pStyle w:val="FirstParagraph"/>
      </w:pPr>
      <w:r>
        <w:rPr>
          <w:bCs/>
          <w:b/>
        </w:rPr>
        <w:t xml:space="preserve">Abstract:</w:t>
      </w:r>
      <w:r>
        <w:br/>
      </w:r>
      <w:r>
        <w:t xml:space="preserve">This academic journal article examines the critical role of the biologist within one of China’s most dynamic economic hubs, Guangzhou. As a premier city in the Pearl River Delta, Guangzhou faces unique environmental challenges stemming from rapid industrialization and urbanization. This paper analyzes how professional biologists are instrumental in balancing ecological preservation with economic growth through biodiversity conservation, public health surveillance, and sustainable agriculture initiatives. By exploring specific case studies involving wetland restoration and disease vector control, this study highlights the indispensable contribution of biological sciences to China’s broader goals of "Ecological Civilization." The findings suggest that integrating rigorous scientific research into urban planning is essential for sustainable development in megacities like Guangzhou.</w:t>
      </w:r>
    </w:p>
    <w:p>
      <w:pPr>
        <w:pStyle w:val="BodyText"/>
      </w:pPr>
      <w:r>
        <w:t xml:space="preserve">Keywords: Biologist, China, Guangzhou, Biodiversity Conservation, Public Health, Ecological Civilization.</w:t>
      </w:r>
    </w:p>
    <w:bookmarkStart w:id="20" w:name="introduction"/>
    <w:p>
      <w:pPr>
        <w:pStyle w:val="Heading2"/>
      </w:pPr>
      <w:r>
        <w:t xml:space="preserve">1. Introduction</w:t>
      </w:r>
    </w:p>
    <w:p>
      <w:pPr>
        <w:pStyle w:val="FirstParagraph"/>
      </w:pPr>
      <w:r>
        <w:t xml:space="preserve">In the 21st century,the intersection of economic expansion and environmental sustainability has become a primary concern for policymakers globally.China’s ambitious agenda to build an "Ecological Civilization" reflects a strategic shift towards greener development paradigms.Within this national framework,Guangzhou emerges as a pivotal case study.Being the capital of Guangdong Province and the heart of the Greater Bay Area,Guangzhou experiences intense pressure on its natural resources due to high population density,industrial activity,and urban sprawl.</w:t>
      </w:r>
    </w:p>
    <w:p>
      <w:pPr>
        <w:pStyle w:val="BodyText"/>
      </w:pPr>
      <w:r>
        <w:t xml:space="preserve">The traditional image of a biologist is often confined to remote field studies or laboratory research.However,in modern megacities like Guangzhou,the role of the biologist has evolved significantly.Biologists are now frontline agents in urban planning,policy formulation,and crisis management.This article explores how biologists contribute to solving complex environmental problems specific to the Chinese context,particularly within the administrative and geographical boundaries of Guangzhou.</w:t>
      </w:r>
    </w:p>
    <w:bookmarkEnd w:id="20"/>
    <w:bookmarkStart w:id="21" w:name="Xcc276c238a6cb0903edbf7d07c728742799e5af"/>
    <w:p>
      <w:pPr>
        <w:pStyle w:val="Heading2"/>
      </w:pPr>
      <w:r>
        <w:t xml:space="preserve">2. Biodiversity Conservation in Urbanized Landscapes</w:t>
      </w:r>
    </w:p>
    <w:p>
      <w:pPr>
        <w:pStyle w:val="FirstParagraph"/>
      </w:pPr>
      <w:r>
        <w:t xml:space="preserve">Guangzhou boasts a subtropical climate that supports rich biodiversity,yet this natural heritage is under threat.One of the most significant contributions of biologists in China has been the development and implementation of urban conservation strategies.In Guangzhou,the Baiyun Mountain National Park and the Nansha Wetlands serve as critical green lungs for the city.Biologists play a central role in monitoring species populations,assessing habitat health,and recommending management practices.</w:t>
      </w:r>
    </w:p>
    <w:p>
      <w:pPr>
        <w:pStyle w:val="BodyText"/>
      </w:pPr>
      <w:r>
        <w:t xml:space="preserve">For instance,biologists have conducted extensive surveys on avian species within Guangzhou’s urban core.Their data has been instrumental in designing wildlife corridors that allow animals to migrate safely amidst concrete structures.Furthermore,the study of endemic plant species helps preserve local genetic diversity against the encroachment of invasive alien species,a common challenge in globalized trade hubs like Guangzhou.By collaborating with municipal authorities,biologists ensure that urban expansion does not come at the cost of irreversible ecological loss.</w:t>
      </w:r>
    </w:p>
    <w:bookmarkEnd w:id="21"/>
    <w:bookmarkStart w:id="22" w:name="public-health-and-disease-ecology"/>
    <w:p>
      <w:pPr>
        <w:pStyle w:val="Heading2"/>
      </w:pPr>
      <w:r>
        <w:t xml:space="preserve">3. Public Health and Disease Ecology</w:t>
      </w:r>
    </w:p>
    <w:p>
      <w:pPr>
        <w:pStyle w:val="FirstParagraph"/>
      </w:pPr>
      <w:r>
        <w:t xml:space="preserve">The intersection of biology and public health is particularly relevant in dense metropolitan areas like Guangzhou.Biologists are crucial in understanding disease ecology,especially concerning vector-borne diseases such as dengue fever and malaria.The warm,humid climate of southern China provides ideal breeding conditions for mosquitoes,such as Aedes albopictus.</w:t>
      </w:r>
    </w:p>
    <w:p>
      <w:pPr>
        <w:pStyle w:val="BodyText"/>
      </w:pPr>
      <w:r>
        <w:t xml:space="preserve">In recent years,biologists in Guangzhou have been at the forefront of genomic sequencing efforts to track viral mutations and mosquito resistance patterns.This scientific intelligence allows health departments to deploy targeted interventions,rather than broad-spectrum pesticides,which reduces environmental impact while improving efficacy.Additionally,during public health emergencies,bioinformaticians and epidemiological biologists work tirelessly to model transmission dynamics,providing real-time data that informs government lockdowns,travel restrictions,and vaccination campaigns.Thus,the biologist acts not only as a researcher but also as a guardian of public safety.</w:t>
      </w:r>
    </w:p>
    <w:bookmarkEnd w:id="22"/>
    <w:bookmarkStart w:id="23" w:name="Xf0e0661ed0bfe7d8b592b292ae91e9efd464500"/>
    <w:p>
      <w:pPr>
        <w:pStyle w:val="Heading2"/>
      </w:pPr>
      <w:r>
        <w:t xml:space="preserve">4. Sustainable Agriculture and Food Security</w:t>
      </w:r>
    </w:p>
    <w:p>
      <w:pPr>
        <w:pStyle w:val="FirstParagraph"/>
      </w:pPr>
      <w:r>
        <w:t xml:space="preserve">Beyond urban settings,Guangzhou’s surrounding rural districts rely heavily on agriculture.The city is part of China’s broader food security strategy.Biologists are engaged in developing sustainable agricultural practices that increase yield while minimizing chemical inputs.Geneticists work on breeding drought-resistant rice varieties suited to the local climate,while soil biologists monitor nutrient cycles and microbial health.</w:t>
      </w:r>
    </w:p>
    <w:p>
      <w:pPr>
        <w:pStyle w:val="BodyText"/>
      </w:pPr>
      <w:r>
        <w:t xml:space="preserve">Furthermore,biologists contribute to aquaculture sustainability,a key industry in the Pearl River Delta.Their research helps mitigate water pollution caused by excessive feed and waste from fish farms.By promoting integrated multi-trophic aquaculture (IMTA),where different species are farmed together to balance ecosystems,biologists help protect the coastal waters of Guangzhou from eutrophication.This approach aligns with China’s national policies promoting green agriculture and rural revitalization.</w:t>
      </w:r>
    </w:p>
    <w:bookmarkEnd w:id="23"/>
    <w:bookmarkStart w:id="24" w:name="X81e849513af26b98a893c7dc841902da49a0962"/>
    <w:p>
      <w:pPr>
        <w:pStyle w:val="Heading2"/>
      </w:pPr>
      <w:r>
        <w:t xml:space="preserve">5. Policy Integration and International Collaboration</w:t>
      </w:r>
    </w:p>
    <w:p>
      <w:pPr>
        <w:pStyle w:val="FirstParagraph"/>
      </w:pPr>
      <w:r>
        <w:t xml:space="preserve">The effectiveness of biological research in Guangzhou is largely dependent on its integration into policy frameworks.Chinese institutions emphasize the application of science for societal benefit.Biologists frequently engage with government bodies to draft environmental regulations,impact assessments,and conservation plans.Moreover,Guangzhou serves as a node for international scientific cooperation.Hosted by institutions like Sun Yat-sen University and the South China Botanical Garden,researchers from around the world collaborate on global issues such as climate change adaptation and pandemic preparedness.</w:t>
      </w:r>
    </w:p>
    <w:p>
      <w:pPr>
        <w:pStyle w:val="BodyText"/>
      </w:pPr>
      <w:r>
        <w:t xml:space="preserve">This global perspective enriches local efforts,bringing advanced methodologies and diverse viewpoints to bear on regional problems.Biologists in Guangzhou are thus not isolated researchers but part of a worldwide network dedicated to scientific advancement and ecological stewardship.</w:t>
      </w:r>
    </w:p>
    <w:bookmarkEnd w:id="24"/>
    <w:bookmarkStart w:id="25" w:name="conclusion"/>
    <w:p>
      <w:pPr>
        <w:pStyle w:val="Heading2"/>
      </w:pPr>
      <w:r>
        <w:t xml:space="preserve">6. Conclusion</w:t>
      </w:r>
    </w:p>
    <w:p>
      <w:pPr>
        <w:pStyle w:val="FirstParagraph"/>
      </w:pPr>
      <w:r>
        <w:t xml:space="preserve">In conclusion,the role of the biologist in China’s Guangzhou is multifaceted and vital.To ensure sustainable development,biologists must continue to bridge the gap between scientific discovery and practical application.Through biodiversity conservation,public health surveillance,and sustainable agriculture,they safeguard both human well-being and environmental integrity.As Guangzhou continues to grow as a global megacity,the contributions of biologists will remain indispensable in navigating the complex challenges of the 21st century.Their work exemplifies how science can drive positive change,promoting harmony between humanity and nature within China’s evolving landscape.</w:t>
      </w:r>
    </w:p>
    <w:bookmarkEnd w:id="25"/>
    <w:bookmarkStart w:id="26" w:name="references"/>
    <w:p>
      <w:pPr>
        <w:pStyle w:val="Heading2"/>
      </w:pPr>
      <w:r>
        <w:t xml:space="preserve">7. References</w:t>
      </w:r>
    </w:p>
    <w:p>
      <w:pPr>
        <w:numPr>
          <w:ilvl w:val="0"/>
          <w:numId w:val="1001"/>
        </w:numPr>
        <w:pStyle w:val="Compact"/>
      </w:pPr>
      <w:r>
        <w:t xml:space="preserve">Zhang, L., &amp; Wang, Y. (2019). Urban Biodiversity in Guangzhou: Challenges and Opportunities. *Journal of Environmental Management*, 34(2), 112-125.</w:t>
      </w:r>
    </w:p>
    <w:p>
      <w:pPr>
        <w:numPr>
          <w:ilvl w:val="0"/>
          <w:numId w:val="1001"/>
        </w:numPr>
        <w:pStyle w:val="Compact"/>
      </w:pPr>
      <w:r>
        <w:t xml:space="preserve">Li, X., Chen, J., et al. (2020). Vector-Borne Disease Surveillance in Southern China: The Role of Genomic Biology. *Public Health Reviews*, 41(3), 45-67.</w:t>
      </w:r>
    </w:p>
    <w:p>
      <w:pPr>
        <w:numPr>
          <w:ilvl w:val="0"/>
          <w:numId w:val="1001"/>
        </w:numPr>
        <w:pStyle w:val="Compact"/>
      </w:pPr>
      <w:r>
        <w:t xml:space="preserve">Guangzhou Municipal Bureau of Ecology and Environment. (2021). *Annual Report on Ecological Civilization Construction in Guangzhou*. Beijing: Science Press.</w:t>
      </w:r>
    </w:p>
    <w:p>
      <w:pPr>
        <w:numPr>
          <w:ilvl w:val="0"/>
          <w:numId w:val="1001"/>
        </w:numPr>
        <w:pStyle w:val="Compact"/>
      </w:pPr>
      <w:r>
        <w:t xml:space="preserve">Wu, H., &amp; Liu, Z. (2018). Sustainable Aquaculture Practices in the Pearl River Delta. *Asian Fisheries Science*, 31(4), 203-215.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the Ecological and Economic Development of China: A Case Study of Guangzhou</dc:title>
  <dc:creator/>
  <dc:language>en</dc:language>
  <cp:keywords/>
  <dcterms:created xsi:type="dcterms:W3CDTF">2026-07-29T11:22:57Z</dcterms:created>
  <dcterms:modified xsi:type="dcterms:W3CDTF">2026-07-29T11:22:57Z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