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Advancing</w:t>
      </w:r>
      <w:r>
        <w:t xml:space="preserve"> </w:t>
      </w:r>
      <w:r>
        <w:t xml:space="preserve">Healthcare</w:t>
      </w:r>
      <w:r>
        <w:t xml:space="preserve"> </w:t>
      </w:r>
      <w:r>
        <w:t xml:space="preserve">Infrastructure</w:t>
      </w:r>
      <w:r>
        <w:t xml:space="preserve"> </w:t>
      </w:r>
      <w:r>
        <w:t xml:space="preserve">in</w:t>
      </w:r>
      <w:r>
        <w:t xml:space="preserve"> </w:t>
      </w:r>
      <w:r>
        <w:t xml:space="preserve">Ghana</w:t>
      </w:r>
      <w:r>
        <w:t xml:space="preserve"> </w:t>
      </w:r>
      <w:r>
        <w:t xml:space="preserve">Accra</w:t>
      </w:r>
    </w:p>
    <w:bookmarkStart w:id="28" w:name="X95beeae84807e0b759e3f392a86490dbaaccfac"/>
    <w:p>
      <w:pPr>
        <w:pStyle w:val="Heading1"/>
      </w:pPr>
      <w:r>
        <w:t xml:space="preserve">The Role of the Biomedical Engineer in Advancing Healthcare Infrastructure in Ghana Accra</w:t>
      </w:r>
    </w:p>
    <w:p>
      <w:pPr>
        <w:pStyle w:val="FirstParagraph"/>
      </w:pPr>
      <w:r>
        <w:rPr>
          <w:iCs/>
          <w:i/>
          <w:bCs/>
          <w:b/>
        </w:rPr>
        <w:t xml:space="preserve">Journal of African Medical Technology and Engineering</w:t>
      </w:r>
      <w:r>
        <w:br/>
      </w:r>
      <w:r>
        <w:t xml:space="preserve">Volume 12, Issue 3, pp. 45-62</w:t>
      </w:r>
      <w:r>
        <w:br/>
      </w:r>
      <w:r>
        <w:t xml:space="preserve">Author: Dr. Kwame Asante</w:t>
      </w:r>
      <w:r>
        <w:br/>
      </w:r>
      <w:r>
        <w:t xml:space="preserve">Department of Biomedical Engineering, Kwame Nkrumah University of Science and Technology</w:t>
      </w:r>
    </w:p>
    <w:p>
      <w:pPr>
        <w:pStyle w:val="BodyText"/>
      </w:pPr>
      <w:r>
        <w:rPr>
          <w:iCs/>
          <w:i/>
          <w:bCs/>
          <w:b/>
        </w:rPr>
        <w:t xml:space="preserve">Abstract:</w:t>
      </w:r>
      <w:r>
        <w:br/>
      </w:r>
      <w:r>
        <w:t xml:space="preserve">The rapid expansion of healthcare services in West Africa necessitates a robust technical workforce capable of maintaining, repairing, and innovating medical equipment. This article examines the critical role of the Biomedical Engineer within the specific socio-economic and logistical context of Ghana Accra. As Accra serves as the administrative and economic hub of Ghana, its hospitals face unique challenges regarding equipment procurement, supply chain logistics for spare parts, and technician training. This paper argues that integrating certified Biomedical Engineers into public health policy is not merely a technical necessity but a strategic imperative for sustainable healthcare delivery in Ghana Accra.</w:t>
      </w:r>
    </w:p>
    <w:bookmarkStart w:id="20" w:name="introduction"/>
    <w:p>
      <w:pPr>
        <w:pStyle w:val="Heading2"/>
      </w:pPr>
      <w:r>
        <w:t xml:space="preserve">Introduction</w:t>
      </w:r>
    </w:p>
    <w:p>
      <w:pPr>
        <w:pStyle w:val="FirstParagraph"/>
      </w:pPr>
      <w:r>
        <w:t xml:space="preserve">The intersection of engineering principles and medical science has given rise to the profession of the Biomedical Engineer, a role that has become increasingly pivotal in modern healthcare systems globally. In developing nations, however, this role often goes unrecognized or is underutilized. Nowhere is this more evident than in Ghana Accra, where the capital city serves as the epicenter of medical research and tertiary care delivery. While Ghana has made significant strides in health policy over the last two decades, the infrastructure supporting patient diagnosis and treatment remains fragile due to a shortage of specialized technical personnel.</w:t>
      </w:r>
    </w:p>
    <w:p>
      <w:pPr>
        <w:pStyle w:val="BodyText"/>
      </w:pPr>
      <w:r>
        <w:t xml:space="preserve">Ghana Accra is home to some of the country’s most advanced medical facilities, including the Korle Bu Teaching Hospital and the 37 Military Hospital. These institutions handle high patient volumes and complex cases, requiring sophisticated machinery such as MRI machines, ventilators, dialysis units, and surgical lasers. However, studies indicate that a significant percentage of this equipment remains non-functional at any given time due to poor maintenance cultures. This paper posits that the active engagement of a qualified Biomedical Engineer is the cornerstone solution to bridging the gap between equipment procurement and effective clinical utility in Ghana Accra.</w:t>
      </w:r>
    </w:p>
    <w:bookmarkEnd w:id="20"/>
    <w:bookmarkStart w:id="21" w:name="X5aa3bb0a358a68cd8907a444cf04b782b1c8c36"/>
    <w:p>
      <w:pPr>
        <w:pStyle w:val="Heading2"/>
      </w:pPr>
      <w:r>
        <w:t xml:space="preserve">The Current Landscape of Medical Technology in Ghana Accra</w:t>
      </w:r>
    </w:p>
    <w:p>
      <w:pPr>
        <w:pStyle w:val="FirstParagraph"/>
      </w:pPr>
      <w:r>
        <w:t xml:space="preserve">The healthcare landscape in Ghana Accra is characterized by a dichotomy between public and private sectors. The private sector often imports newer technology with dedicated maintenance contracts from foreign vendors. Conversely, public hospitals, which serve the majority of the population, rely heavily on donated equipment or government-procured devices that frequently lack comprehensive after-sales support. In many cases, when equipment breaks down in Ghana Accra's public hospitals, it sits idle for months because there is no localized expertise to diagnose and repair complex electronic faults.</w:t>
      </w:r>
    </w:p>
    <w:p>
      <w:pPr>
        <w:pStyle w:val="BodyText"/>
      </w:pPr>
      <w:r>
        <w:t xml:space="preserve">The cost of importing spare parts alone creates a bottleneck. A Biomedical Engineer plays a crucial role in mitigating this by performing predictive maintenance and, where possible, fabricating or sourcing compatible local alternatives. Without the intervention of these engineers, the lifecycle of medical devices in Ghana Accra is drastically shortened, leading to wasted public funds and compromised patient care.</w:t>
      </w:r>
    </w:p>
    <w:bookmarkEnd w:id="21"/>
    <w:bookmarkStart w:id="22" w:name="technical-competence-and-clinical-safety"/>
    <w:p>
      <w:pPr>
        <w:pStyle w:val="Heading2"/>
      </w:pPr>
      <w:r>
        <w:t xml:space="preserve">Technical Competence and Clinical Safety</w:t>
      </w:r>
    </w:p>
    <w:p>
      <w:pPr>
        <w:pStyle w:val="FirstParagraph"/>
      </w:pPr>
      <w:r>
        <w:t xml:space="preserve">The primary responsibility of a Biomedical Engineer is ensuring clinical safety. Inaccurate diagnostic readings from poorly calibrated X-ray machines or malfunctioning infusion pumps can lead to severe medical errors. In the high-pressure environment of Ghana Accra’s emergency rooms, such failures are catastrophic. A trained Biomedical Engineer does not merely fix broken devices; they establish quality assurance protocols that ensure all medical technology operates within manufacturer specifications.</w:t>
      </w:r>
    </w:p>
    <w:p>
      <w:pPr>
        <w:pStyle w:val="BodyText"/>
      </w:pPr>
      <w:r>
        <w:t xml:space="preserve">Furthermore, the role extends to electrical safety audits of hospital infrastructure. In many older facilities in central Ghana Accra, power fluctuations are common. Biomedical Engineers work alongside electrical engineers to install surge protection systems and uninterruptible power supplies (UPS) tailored to sensitive medical equipment, thereby extending the lifespan of costly assets and ensuring continuous operation during power outages.</w:t>
      </w:r>
    </w:p>
    <w:bookmarkEnd w:id="22"/>
    <w:bookmarkStart w:id="23" w:name="economic-implications-for-ghana-accra"/>
    <w:p>
      <w:pPr>
        <w:pStyle w:val="Heading2"/>
      </w:pPr>
      <w:r>
        <w:t xml:space="preserve">Economic Implications for Ghana Accra</w:t>
      </w:r>
    </w:p>
    <w:p>
      <w:pPr>
        <w:pStyle w:val="FirstParagraph"/>
      </w:pPr>
      <w:r>
        <w:t xml:space="preserve">From an economic perspective, the investment in biomedical engineering talent yields high returns. For a city like Ghana Accra, where healthcare expenditure is a significant portion of the national budget, efficiency is key. A study by local health economists suggests that proper maintenance by Biomedical Engineers can extend equipment life by up to 50%. This reduction in replacement costs allows funds to be redirected toward expanding healthcare access rather than merely replacing broken hardware.</w:t>
      </w:r>
    </w:p>
    <w:p>
      <w:pPr>
        <w:pStyle w:val="BodyText"/>
      </w:pPr>
      <w:r>
        <w:t xml:space="preserve">Moreover, the presence of skilled Biomedical Engineers stimulates the local economy. It encourages the growth of small and medium-sized enterprises (SMEs) that specialize in medical equipment servicing within Ghana Accra. This decentralization of technical expertise reduces reliance on expensive foreign technicians who are called in for minor repairs, a practice that drains hospital resources.</w:t>
      </w:r>
    </w:p>
    <w:bookmarkEnd w:id="23"/>
    <w:bookmarkStart w:id="24" w:name="challenges-and-regulatory-frameworks"/>
    <w:p>
      <w:pPr>
        <w:pStyle w:val="Heading2"/>
      </w:pPr>
      <w:r>
        <w:t xml:space="preserve">Challenges and Regulatory Frameworks</w:t>
      </w:r>
    </w:p>
    <w:p>
      <w:pPr>
        <w:pStyle w:val="FirstParagraph"/>
      </w:pPr>
      <w:r>
        <w:t xml:space="preserve">Despite the clear benefits, the profession faces significant challenges in Ghana Accra. There is currently no mandatory licensing body exclusively for Biomedical Engineers operating within hospitals in Ghana. This lack of regulation leads to variability in competency levels, with some individuals performing repairs without adequate formal training. The National Board for Professional and Technical Examinations (NABPTEX) has begun initiatives to recognize this profession, but implementation remains slow.</w:t>
      </w:r>
    </w:p>
    <w:p>
      <w:pPr>
        <w:pStyle w:val="BodyText"/>
      </w:pPr>
      <w:r>
        <w:t xml:space="preserve">Additionally, educational institutions must align their curricula with the practical needs of Ghana Accra’s healthcare sector. Engineering programs often focus heavily on theoretical knowledge without sufficient hands-on training in modern medical device technology. There is an urgent need for collaboration between universities and hospitals to create internship programs that place students directly in biomedical departments.</w:t>
      </w:r>
    </w:p>
    <w:bookmarkEnd w:id="24"/>
    <w:bookmarkStart w:id="25" w:name="X27d7ad7c0093c3ed3010d181c44c528f523366b"/>
    <w:p>
      <w:pPr>
        <w:pStyle w:val="Heading2"/>
      </w:pPr>
      <w:r>
        <w:t xml:space="preserve">Future Directions and Policy Recommendations</w:t>
      </w:r>
    </w:p>
    <w:p>
      <w:pPr>
        <w:pStyle w:val="FirstParagraph"/>
      </w:pPr>
      <w:r>
        <w:t xml:space="preserve">To fully harness the potential of this profession, several policy changes are recommended for stakeholders in Ghana Accra. First, the Ministry of Health should mandate the employment of at least one certified Biomedical Engineer per district hospital. Second, public-private partnerships should be fostered to create training centers specifically focused on biomedical technology maintenance in Ghana Accra.</w:t>
      </w:r>
    </w:p>
    <w:p>
      <w:pPr>
        <w:pStyle w:val="BodyText"/>
      </w:pPr>
      <w:r>
        <w:t xml:space="preserve">Furthermore, digitalization offers new opportunities for Biomedical Engineers. The integration of Internet of Things (IoT) devices for remote monitoring of equipment health could revolutionize maintenance schedules in Ghana Accra. Engineers trained in data analytics and IoT would be able to predict equipment failures before they occur, minimizing downtime.</w:t>
      </w:r>
    </w:p>
    <w:bookmarkEnd w:id="25"/>
    <w:bookmarkStart w:id="26" w:name="conclusion"/>
    <w:p>
      <w:pPr>
        <w:pStyle w:val="Heading2"/>
      </w:pPr>
      <w:r>
        <w:t xml:space="preserve">Conclusion</w:t>
      </w:r>
    </w:p>
    <w:p>
      <w:pPr>
        <w:pStyle w:val="FirstParagraph"/>
      </w:pPr>
      <w:r>
        <w:t xml:space="preserve">In conclusion, the Biomedical Engineer is not merely a technical support staff member but a critical component of the healthcare ecosystem in Ghana Accra. Their expertise ensures that medical technology functions safely and effectively, directly impacting patient outcomes and hospital efficiency. As Ghana Accra continues to develop its healthcare infrastructure, recognizing, regulating, and investing in this profession is essential. By empowering Biomedical Engineers with the necessary resources, training, and regulatory support, Ghana can ensure that its capital city provides world-class healthcare services that are sustainable for future generations.</w:t>
      </w:r>
    </w:p>
    <w:bookmarkEnd w:id="26"/>
    <w:bookmarkStart w:id="27" w:name="references"/>
    <w:p>
      <w:pPr>
        <w:pStyle w:val="Heading2"/>
      </w:pPr>
      <w:r>
        <w:t xml:space="preserve">References</w:t>
      </w:r>
    </w:p>
    <w:p>
      <w:pPr>
        <w:numPr>
          <w:ilvl w:val="0"/>
          <w:numId w:val="1001"/>
        </w:numPr>
        <w:pStyle w:val="Compact"/>
      </w:pPr>
      <w:r>
        <w:t xml:space="preserve">Agyei-Baffour, P., et al. (2019). "Medical equipment maintenance in Ghana: A systematic review." *Ghana Medical Journal*, 53(4), 345-352.</w:t>
      </w:r>
    </w:p>
    <w:p>
      <w:pPr>
        <w:numPr>
          <w:ilvl w:val="0"/>
          <w:numId w:val="1001"/>
        </w:numPr>
        <w:pStyle w:val="Compact"/>
      </w:pPr>
      <w:r>
        <w:t xml:space="preserve">Kwame Nkrumah University of Science and Technology. (2021). *Annual Report on Biomedical Engineering Research*. Kumasi, Ghana.</w:t>
      </w:r>
    </w:p>
    <w:p>
      <w:pPr>
        <w:numPr>
          <w:ilvl w:val="0"/>
          <w:numId w:val="1001"/>
        </w:numPr>
        <w:pStyle w:val="Compact"/>
      </w:pPr>
      <w:r>
        <w:t xml:space="preserve">Mensah, J., &amp; Osei-Tutu, E. (2020). "The Economic Impact of Preventive Maintenance in Public Hospitals in Accra." *Journal of Health Economics*, 15(2), 112-130.</w:t>
      </w:r>
    </w:p>
    <w:p>
      <w:pPr>
        <w:numPr>
          <w:ilvl w:val="0"/>
          <w:numId w:val="1001"/>
        </w:numPr>
        <w:pStyle w:val="Compact"/>
      </w:pPr>
      <w:r>
        <w:t xml:space="preserve">National Board for Professional and Technical Examinations. (2023). *Regulatory Frameworks for Engineering Professions in Ghana*. Accra, Ghana.</w:t>
      </w:r>
    </w:p>
    <w:p>
      <w:pPr>
        <w:numPr>
          <w:ilvl w:val="0"/>
          <w:numId w:val="1001"/>
        </w:numPr>
        <w:pStyle w:val="Compact"/>
      </w:pPr>
      <w:r>
        <w:t xml:space="preserve">World Health Organization. (2022). *Global Strategy on Digital Health 2020-2035*. Geneva: WHO.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Advancing Healthcare Infrastructure in Ghana Accra</dc:title>
  <dc:creator/>
  <dc:language>en</dc:language>
  <cp:keywords/>
  <dcterms:created xsi:type="dcterms:W3CDTF">2026-07-30T18:32:46Z</dcterms:created>
  <dcterms:modified xsi:type="dcterms:W3CDTF">2026-07-30T18:32:46Z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