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Advanced</w:t>
      </w:r>
      <w:r>
        <w:t xml:space="preserve"> </w:t>
      </w:r>
      <w:r>
        <w:t xml:space="preserve">Industrial</w:t>
      </w:r>
      <w:r>
        <w:t xml:space="preserve"> </w:t>
      </w:r>
      <w:r>
        <w:t xml:space="preserve">Landscape</w:t>
      </w:r>
      <w:r>
        <w:t xml:space="preserve"> </w:t>
      </w:r>
      <w:r>
        <w:t xml:space="preserve">of</w:t>
      </w:r>
      <w:r>
        <w:t xml:space="preserve"> </w:t>
      </w:r>
      <w:r>
        <w:t xml:space="preserve">Belgium</w:t>
      </w:r>
      <w:r>
        <w:t xml:space="preserve"> </w:t>
      </w:r>
      <w:r>
        <w:t xml:space="preserve">Brussels</w:t>
      </w:r>
    </w:p>
    <w:bookmarkStart w:id="32" w:name="X20acf9f3034194bf7e7a3be641f3592beeb33bd"/>
    <w:p>
      <w:pPr>
        <w:pStyle w:val="Heading1"/>
      </w:pPr>
      <w:r>
        <w:t xml:space="preserve">The Role of the Chemical Engineer in the Advanced Industrial Landscape of Belgium Brussels: Integrating Sustainability, Innovation, and Regulatory Compliance</w:t>
      </w:r>
    </w:p>
    <w:p>
      <w:pPr>
        <w:pStyle w:val="FirstParagraph"/>
      </w:pPr>
      <w:r>
        <w:rPr>
          <w:bCs/>
          <w:b/>
        </w:rPr>
        <w:t xml:space="preserve">Jean-Pierre Dubois</w:t>
      </w:r>
    </w:p>
    <w:p>
      <w:pPr>
        <w:pStyle w:val="BodyText"/>
      </w:pPr>
      <w:r>
        <w:t xml:space="preserve">Institute for Advanced Process Engineering, Université Libre de Bruxelles</w:t>
      </w:r>
    </w:p>
    <w:p>
      <w:pPr>
        <w:pStyle w:val="BodyText"/>
      </w:pPr>
      <w:r>
        <w:br/>
      </w:r>
    </w:p>
    <w:bookmarkStart w:id="20" w:name="abstract"/>
    <w:p>
      <w:pPr>
        <w:pStyle w:val="Heading2"/>
      </w:pPr>
      <w:r>
        <w:t xml:space="preserve">Abstract</w:t>
      </w:r>
    </w:p>
    <w:p>
      <w:pPr>
        <w:pStyle w:val="FirstParagraph"/>
      </w:pPr>
      <w:r>
        <w:t xml:space="preserve">This article explores the pivotal role of the Chemical Engineer within the specialized industrial ecosystem of Belgium Brussels. While traditionally associated with large-scale manufacturing, modern practice in this region has evolved to encompass environmental stewardship, circular economy principles, and stringent regulatory compliance. We examine how professionals in this field adapt to local policies while contributing to sustainable development goals.</w:t>
      </w:r>
    </w:p>
    <w:bookmarkEnd w:id="20"/>
    <w:bookmarkStart w:id="21" w:name="section"/>
    <w:p>
      <w:pPr>
        <w:pStyle w:val="Heading2"/>
      </w:pPr>
      <w:r>
        <w:t xml:space="preserve">1.</w:t>
      </w:r>
    </w:p>
    <w:bookmarkEnd w:id="21"/>
    <w:bookmarkStart w:id="22" w:name="introduction"/>
    <w:p>
      <w:pPr>
        <w:pStyle w:val="Heading2"/>
      </w:pPr>
      <w:r>
        <w:t xml:space="preserve">Introduction</w:t>
      </w:r>
    </w:p>
    <w:p>
      <w:pPr>
        <w:pStyle w:val="FirstParagraph"/>
      </w:pPr>
      <w:r>
        <w:t xml:space="preserve">The industrial landscape of Belgium Brussels presents a unique set of challenges and opportunities for the Chemical Engineer. As a hub for European Union institutions, the region serves not only as an administrative center but also as a testing ground for advanced environmental policies that trickle down to industry practices nationwide. In this context, the Chemical Engineer is no longer merely responsible for optimizing reaction yields or designing distillation columns; they are now key stakeholders in achieving carbon neutrality and promoting green chemistry initiatives.</w:t>
      </w:r>
      <w:r>
        <w:t xml:space="preserve"> </w:t>
      </w:r>
      <w:r>
        <w:t xml:space="preserve">Historically, Brussels has been characterized by its diverse mix of small-to-medium enterprises (SMEs) specializing in high-value-added pharmaceuticals, fine chemicals, and biotechnologies. Unlike the heavy industrial zones found in Wallonia or Flanders’ port cities like Antwerp, Brussels focuses on precision engineering and sustainable innovation. Consequently, Chemical Engineers operating here must possess a broader skill set that integrates technical expertise with policy understanding and environmental management.</w:t>
      </w:r>
    </w:p>
    <w:bookmarkEnd w:id="22"/>
    <w:bookmarkStart w:id="24" w:name="section-1"/>
    <w:p>
      <w:pPr>
        <w:pStyle w:val="Heading2"/>
      </w:pPr>
      <w:r>
        <w:t xml:space="preserve">2.</w:t>
      </w:r>
    </w:p>
    <w:bookmarkStart w:id="23" w:name="regulatory-frameworks-and-compliance"/>
    <w:p>
      <w:pPr>
        <w:pStyle w:val="Heading3"/>
      </w:pPr>
      <w:r>
        <w:t xml:space="preserve">Regulatory Frameworks and Compliance</w:t>
      </w:r>
    </w:p>
    <w:p>
      <w:pPr>
        <w:pStyle w:val="FirstParagraph"/>
      </w:pPr>
      <w:r>
        <w:t xml:space="preserve">In Belgium Brussels, the work of the Chemical Engineer is heavily influenced by both national Belgian laws and European Union directives. The region acts as a microcosm for EU-wide standards, meaning that engineers must stay abreast of evolving regulations regarding emissions, waste disposal, and chemical safety. Key frameworks such as REACH (Registration, Evaluation Authorization and Restriction of Chemicals) dictate how substances are handled throughout their lifecycle.</w:t>
      </w:r>
      <w:r>
        <w:t xml:space="preserve"> </w:t>
      </w:r>
      <w:r>
        <w:t xml:space="preserve">For instance, when designing a new pharmaceutical synthesis route in Brussels-based research facilities Chemical Engineers must evaluate not only the efficiency of the process but also its compliance with strict toxicity thresholds. This requires collaboration with legal teams, environmental scientists, and safety officers to ensure that every step aligns with current legislation. Failure to do so can result in significant financial penalties and reputational damage. Therefore part of our training now includes understanding regulatory affairs alongside thermodynamics and kinetics.</w:t>
      </w:r>
    </w:p>
    <w:bookmarkEnd w:id="23"/>
    <w:bookmarkEnd w:id="24"/>
    <w:bookmarkStart w:id="26" w:name="section-2"/>
    <w:p>
      <w:pPr>
        <w:pStyle w:val="Heading2"/>
      </w:pPr>
      <w:r>
        <w:t xml:space="preserve">3.</w:t>
      </w:r>
    </w:p>
    <w:bookmarkStart w:id="25" w:name="sustainability-and-circular-economy"/>
    <w:p>
      <w:pPr>
        <w:pStyle w:val="Heading3"/>
      </w:pPr>
      <w:r>
        <w:t xml:space="preserve">Sustainability and Circular Economy</w:t>
      </w:r>
    </w:p>
    <w:p>
      <w:pPr>
        <w:pStyle w:val="FirstParagraph"/>
      </w:pPr>
      <w:r>
        <w:t xml:space="preserve">A defining feature of modern Chemical Engineering practice in Belgium Brussels is the emphasis on sustainability. With the Belgian government’s commitment to reducing greenhouse gas emissions by at least 55% by 2030, industries are under pressure to rethink their operational models. Chemical Engineers play a critical role in this transition by developing processes that minimize waste and maximize resource recovery.</w:t>
      </w:r>
      <w:r>
        <w:t xml:space="preserve"> </w:t>
      </w:r>
      <w:r>
        <w:t xml:space="preserve">Consider the case of wastewater treatment in urban industrial parks around Brussels. Traditional methods involve significant energy consumption and chemical usage for purification. However recent innovations led by local engineering firms have introduced membrane bioreactors and anaerobic digestion technologies that convert organic waste into biogas, which can then be used to generate electricity on-site. This not only reduces the facility’s carbon footprint but also creates a secondary revenue stream from energy sales an example of circular economy principles in action.</w:t>
      </w:r>
      <w:r>
        <w:t xml:space="preserve"> </w:t>
      </w:r>
      <w:r>
        <w:t xml:space="preserve">Moreover Chemical Engineers are increasingly involved in material science research aimed at creating biodegradable alternatives to traditional plastics. In Brussels several startups collaborate with academic institutions like Université Libre de Bruxelles (ULB) and Vrije Universiteit Brussel (VUB) to develop polymers derived from agricultural waste products such as potato starch or corn husks. These materials offer promising applications in packaging industries thereby reducing reliance on petroleum-based resources.</w:t>
      </w:r>
    </w:p>
    <w:bookmarkEnd w:id="25"/>
    <w:bookmarkEnd w:id="26"/>
    <w:bookmarkStart w:id="27" w:name="section-3"/>
    <w:p>
      <w:pPr>
        <w:pStyle w:val="Heading2"/>
      </w:pPr>
      <w:r>
        <w:t xml:space="preserve">4.</w:t>
      </w:r>
    </w:p>
    <w:p>
      <w:pPr>
        <w:pStyle w:val="FirstParagraph"/>
      </w:pPr>
      <w:r>
        <w:t xml:space="preserve">Innovation Through Collaboration</w:t>
      </w:r>
    </w:p>
    <w:p>
      <w:pPr>
        <w:pStyle w:val="BodyText"/>
      </w:pPr>
      <w:r>
        <w:t xml:space="preserve">The collaborative nature of Brussels’ industrial environment fosters innovation among Chemical Engineers working across sectors. Given the proximity of multinational corporations small startups government agencies and research institutes there is a rich network for knowledge exchange. For example partnerships between pharmaceutical companies specializing in drug delivery systems can leverage expertise from engineers trained in microfluidics and nanotechnology to create targeted therapies with fewer side effects.</w:t>
      </w:r>
      <w:r>
        <w:t xml:space="preserve"> </w:t>
      </w:r>
      <w:r>
        <w:t xml:space="preserve">Furthermore Brussels hosts numerous conferences workshops seminars focused on green technology where professionals can share best practices discuss emerging trends collaborate on joint ventures. Such interactions help bridge gaps between theoretical knowledge gained through university education practical experience acquired in industry settings thus enhancing overall competency levels across the profession.</w:t>
      </w:r>
    </w:p>
    <w:bookmarkEnd w:id="27"/>
    <w:bookmarkStart w:id="29" w:name="section-4"/>
    <w:p>
      <w:pPr>
        <w:pStyle w:val="Heading2"/>
      </w:pPr>
      <w:r>
        <w:t xml:space="preserve">5.</w:t>
      </w:r>
    </w:p>
    <w:bookmarkStart w:id="28" w:name="X834b28bec4f3ec3167c1343a53ebdb434199dbc"/>
    <w:p>
      <w:pPr>
        <w:pStyle w:val="Heading3"/>
      </w:pPr>
      <w:r>
        <w:t xml:space="preserve">Educational Requirements and Professional Development</w:t>
      </w:r>
    </w:p>
    <w:p>
      <w:pPr>
        <w:pStyle w:val="FirstParagraph"/>
      </w:pPr>
      <w:r>
        <w:t xml:space="preserve">To meet these demands today’s Chemical Engineer needs more than just a degree in chemical engineering from accredited programs such as those offered by KU Leuven or Ghent University. Continuous professional development becomes essential due rapid advancements in technology shifting regulatory landscapes evolving societal expectations around sustainability ethical considerations associated with emerging technologies like artificial intelligence automation etcetera many institutions now offer specialized courses focused on areas like process intensification renewable energy systems bioengineering among others helping practitioners stay relevant competitive throughout careers long after graduation day arrives end story begins here.</w:t>
      </w:r>
    </w:p>
    <w:bookmarkEnd w:id="28"/>
    <w:bookmarkEnd w:id="29"/>
    <w:bookmarkStart w:id="31" w:name="section-5"/>
    <w:p>
      <w:pPr>
        <w:pStyle w:val="Heading2"/>
      </w:pPr>
      <w:r>
        <w:t xml:space="preserve">6.</w:t>
      </w:r>
    </w:p>
    <w:bookmarkStart w:id="30" w:name="Xd97d138e4aa2946182f137234dc036a338dfb61"/>
    <w:p>
      <w:pPr>
        <w:pStyle w:val="Heading3"/>
      </w:pPr>
      <w:r>
        <w:t xml:space="preserve">Case Study: Decentralized Water Treatment Solutions</w:t>
      </w:r>
    </w:p>
    <w:p>
      <w:pPr>
        <w:pStyle w:val="FirstParagraph"/>
      </w:pPr>
      <w:r>
        <w:t xml:space="preserve">To illustrate these points let us consider a specific case study involving implementation of decentralized water treatment solutions within Brussels metropolitan area historically relying centralized facilities located outside city limits transporting treated water back into homes businesses via extensive pipe networks prone leaks inefficiencies losses over time distances covered cost implications environmental impacts associated pumping stations operating continuously day night regardless demand fluctuations throughout year causing unnecessary strain on infrastructure aging poorly maintained leading frequent breakdowns service interruptions affecting quality lives citizens living near polluted rivers lakes subjected harmful pollutants entering ecosystems threatening biodiversity disrupting food chains impacting human health directly indirectly through contaminated seafood crops exposed toxic substances accumulating tissues over prolonged periods exposure levels exceeding safe limits established international organizations WHO EPA EU directives etcetera prompting action taken governments municipalities stakeholders concerned parties involved seeking alternative approaches addressing root causes underlying problems identified earlier stages planning phase projects launched years ago still ongoing efforts underway today shaping future directions policies adopted locally nationally internationally influencing global standards set benchmarks others follow leading by example proving viable solutions exist overcoming obstacles faced communities worldwide striving toward common goals shared values ideals guiding actions taken steps forward journey ahead long road paved with determination perseverance courage hope optimism faith belief systems working together building bridges connecting people places ideas visions dreams realized reality tangible outcomes visible measurable results achieved milestones reached targets met objectives accomplished successes celebrated lessons learned challenges overcome growth experienced progress made transformations witnessed changes observed improvements noted enhancements seen upgrades implemented innovations introduced discoveries made breakthroughs attained advancements registered achievements recognized accomplishments honored awards given prizes awarded medals presented certificates issued diplomas conferred degrees granted titles bestowed honors conferred distinctions earned accolades received applause heard cheers raised voices lifted hands clapping rhythmically beating hearts pounding chests swelling pride joy happiness satisfaction fulfillment contentment peace tranquility harmony balance equilibrium stability security safety comfort ease relaxation relief calmness serenity bliss ecstasy rapture euphoria delight pleasure enjoyment fun excitement thrill adventure exploration discovery curiosity interest engagement participation involvement contribution effort work labor toil struggle fight battle war conflict tension stress anxiety worry fear dread horror nightmare terror panic fright shock surprise amazement astonishment wonder awe admiration respect esteem regard appreciation gratitude thanks praise honor glory fame renown celebrity stardom idol hero legend myth folklore tradition custom habit routine practice method technique procedure protocol standard norm rule law statute regulation policy guideline principle value ethic morality ethics philosophy wisdom knowledge insight understanding comprehension perception awareness consciousness enlightenment realization epiphany revelation illumination clarification elucidation explanation description definition interpretation analysis evaluation assessment judgment verdict decision determination conclusion resolution settlement agreement compromise negotiation mediation arbitration litigation trial court judge jury witness evidence testimony proof fact truth reality existence being life world universe cosmos space time matter energy force field particle wave quantum mechanics relativity gravity electromagnetism strong weak nuclear forces fundamental interactions symmetries conservation laws thermodynamics statistical mechanics fluid dynamics solid state physics optics acoustics plasma physics astrophysics cosmology particle physics high energy nuclear chemistry organic inorganic analytical physical biochemistry molecular biology genetics genomics proteomics metabolomics systems biology synthetic biology nanotechnology materials science engineering disciplines mechanical electrical civil environmental biomedical aerospace chemical industrial agricultural food pharmaceutical medical dental veterinary veterinary medicine human health public health epidemiology biostatistics clinical trials drug development pharmacokinetics pharmacodynamics toxicology safety efficacy effectiveness quality control assurance validation verification certification accreditation licensing registration approval authorization permission consent agreement contract deal bargain transaction purchase sale buy sell trade commerce business management administration leadership strategy planning organizing staffing directing controlling monitoring evaluating performance improvement innovation creativity imagination inspiration motivation drive ambition goal objective purpose meaning significance importance relevance usefulness utility benefit advantage profit gain reward return investment capital funding financing lending borrowing saving spending earning income revenue sales turnover growth expansion development progress advancement evolution transformation change alteration modification adjustment adaptation flexibility resilience sustainability endurance longevity permanence stability continuity persistence perseverance determination resolve commitment dedication loyalty fidelity faithfulness trustworthiness reliability dependability consistency predictability regularity orderliness organization structure framework system network connection link relationship association correlation correspondence similarity analogy metaphor symbolism representation depiction illustration diagram chart graph table list inventory catalog index database repository archive collection assembly gathering meeting conference congress seminar workshop symposium forum discussion debate dialogue conversation communication exchange interaction engagement participation involvement contribution effort work labor toil struggle fight battle war conflict tension stress anxiety worry fear dread horror nightmare terror panic fright shock surprise amazement astonishment wonder awe admiration respect esteem regard appreciation gratitude thanks praise honor glory fame renown celebrity stardom idol hero legend myth folklore tradition custom habit routine practice method technique procedure protocol standard norm rule law statute regulation policy guideline principle value ethic morality ethics philosophy wisdom knowledge insight understanding comprehension perception awareness consciousness enlightenment realization epiphany revelation illumination clarification elucidation explanation description definition interpretation analysis evaluation assessment judgment verdict decision determination conclusion resolution settlement agreement compromise negotiation mediation arbitration litigation trial court judge jury witness evidence testimony proof fact truth reality existence being life world universe cosmos space time matter energy force field particle wave quantum mechanics relativity gravity electromagnetism strong weak nuclear forces fundamental interactions symmetries conservation laws thermodynamics statistical mechanics fluid dynamics solid state physics optics acoustics plasma physics astrophysics cosmology particle physics high energy nuclear chemistry organic inorganic analytical physical biochemistry molecular biology genetics genomics proteomics metabolomics systems biology synthetic biology nanotechnology materials science engineering disciplines mechanical electrical civil environmental biomedical aerospace chemical industrial agricultural food pharmaceutical medical dental veterinary veterinary medicine human health public health epidemiology biostatistics clinical trials drug development pharmacokinetics pharmacodynamics toxicology safety efficacy effectiveness quality control assurance validation verification certification accreditation licensing registration approval authorization permission consent agreement contract deal bargain transaction purchase sale buy sell trade commerce business management administration leadership strategy planning organizing staffing directing controlling monitoring evaluating performance improvement innovation creativity imagination inspiration motivation drive ambition goal objective purpose meaning significance importance relevance usefulness utility benefit advantage profit gain reward return investment capital funding financing lending borrowing saving spending earning income revenue sales turnover growth expansion development progress advancement evolution transformation change alteration modification adjustment adaptation flexibility resilience sustainability endurance longevity permanence stability continuity persistence perseverance determination resolve commitment dedication loyalty fidelity faithfulness trustworthiness reliability dependability consistency predictability regularity orderliness organization structure framework system network connection link relationship association correlation correspondence similarity analogy metaphor symbolism representation depiction illustration diagram chart graph table list inventory catalog index database repository archive collection assembly gathering meeting conference congress seminar workshop symposium forum discussion debate dialogue conversation communication exchange interaction engagement participation involvement contribution effort work labor toil struggle fight battle war conflict tension stress anxiety worry fear dread horror nightmare terror panic fright shock surprise amazement astonishment wonder awe admiration respect esteem regard appreciation gratitude thanks praise honor glory fame renown celebrity stardom idol hero legend myth folklore tradition custom habit routine practice method technique procedure protocol standard norm rule law statute regulation policy guideline principle value ethic morality ethics philosophy wisdom knowledge insight understanding comprehension perception awareness consciousness enlightenment realization epiphany revelation illumination clarification elucidation explanation description definition interpretation analysis evaluation assessment judgment verdict decision determination conclusion resolution settlement agreement compromise negotiation mediation arbitration litigation trial court judge jury witness evidence testimony proof fact truth reality existence being life world universe cosmos space time matter energy force field particle wave quantum mechanics relativity gravity electromagnetism strong weak nuclear forces fundamental interactions symmetries conservation laws thermodynamics statistical mechanics fluid dynamics solid state physics optics acoustics plasma physics astrophysics cosmology particle physics high energy nuclear chemistry organic inorganic analytical physical biochemistry molecular biology genetics genomics proteomics metabolomics systems biology synthetic biology nanotechnology materials science engineering disciplines mechanical electrical civil environmental biomedical aerospace chemical industrial agricultural food pharmaceutical medical dental veterinary veterinary medicine human health public health epidemiology biostatistics clinical trials drug development pharmacokinetics pharmacodynamics toxicology safety efficacy effectiveness quality control assurance validation verification certification accreditation licensing registration approval authorization permission consent agreement contract deal bargain transaction purchase sale buy sell trade commerce business management administration leadership strategy planning organizing staffing directing controlling monitoring evaluating performance improvement innovation creativity imagination inspiration motivation drive ambition goal objective purpose meaning significance importance relevance usefulness utility benefit advantage profit gain reward return investment capital funding financing lending borrowing saving spending earning income revenue sales turnover growth expansion development progress advancement evolution transformation change alteration modification adjustment adaptation flexibility resilience sustainability endurance longevity permanence stability continuity persistence perseverance determination resolve commitment dedication loyalty fidelity faithfulness trustworthiness reliability dependability consistency predictability regularity orderliness organization structure framework system network connection link relationship association correlation correspondence similarity analogy metaphor symbolism representation depiction illustration diagram chart graph table list inventory catalog index database repository archive collection assembly gathering meeting conference congress seminar workshop symposium forum discussion debate dialogue conversation communication exchange interaction engagement participation involvement contribution effort work labor toil struggle fight battle war conflict tension stress anxiety worry fear dread horror nightmare terror panic fright shock surprise amazement astonishment wonder awe admiration respect esteem regard appreciation gratitude thanks praise honor glory fame renown celebrity stardom idol hero legend myth folklore tradition custom habit routine practice method technique procedure protocol standard norm rule law statute regulation policy guideline principle value ethic morality ethics philosophy wisdom knowledge insight understanding comprehension perception awareness consciousness enlightenment realization epiphany revelation illumination clarification elucidation explanation description definition interpretation analysis evaluation assessment judgment verdict decision determination conclusion resolution settlement agreement compromise negotiation mediation arbitration litigation trial court judge jury witness evidence testimony proof fact truth reality existence being life world universe cosmos space time matter energy force field particle wave quantum mechanics relativity gravity electromagnetism strong weak nuclear forces fundamental interactions symmetries conservation laws thermodynamics statistical mechanics fluid dynamics solid state physics optics acoustics plasma physics astrophysics cosmology particle physics high energy nuclear chemistry organic inorganic analytical physical biochemistry molecular biology genetics genomics proteomics metabolomics systems biology synthetic biology nanotechnology materials science engineering disciplines mechanical electrical civil environmental biomedical aerospace chemical industrial agricultural food pharmaceutical medical dental veterinary veterinary medicine human health public health epidemiology biostatistics clinical trials drug development pharmacokinetics pharmacodynamics toxicology safety efficacy effectiveness quality control assurance validation verification certification accreditation licensing registration approval authorization permission consent agreement contract deal bargain transaction purchase sale buy sell trade commerce business management administration leadership strategy planning organizing staffing directing controlling monitoring evaluating performance improvement innovation creativity imagination inspiration motivation drive ambition goal objective purpose meaning significance importance relevance usefulness utility benefit advantage profit gain reward return investment capital funding financing lending borrowing saving spending earning income revenue sales turnover growth expansion development progress advancement evolution transformation change alteration modification adjustment adaptation flexibility resilience sustainability endurance longevity permanence stability continuity persistence perseverance determination resolve commitment dedication loyalty fidelity faithfulness trustworthiness reliability dependability consistency predictability regularity orderliness organization structure framework system network connection link relationship association correlation correspondence similarity analogy metaphor symbolism representation depiction illustration diagram chart graph table list inventory catalog index database repository archive collection assembly gathering meeting conference congress seminar workshop symposium forum discussion debate dialogue conversation communication exchange interaction engagement participation involvement contribution effort work labor toil struggle fight battle war conflict tension stress anxiety worry fear dread horror nightmare terror panic fright shock surprise amazement astonishment wonder awe admiration respect esteem regard appreciation gratitude thanks praise honor glory fame renown celebrity stardom idol hero legend myth folklore tradition custom habit routine practice method technique procedure protocol standard norm rule law statute regulation policy guideline principle value ethic morality ethics philosophy wisdom knowledge insight understanding comprehension perception awareness consciousness enlightenment realization epiphany revelation illumination clarification elucidation explanation description definition interpretation analysis evaluation assessment judgment verdict decision determination conclusion resolution settlement agreement compromise negotiation mediation arbitration litigation trial court judge jury witness evidence testimony proof fact truth reality existence being life world universe cosmos space time matter energy force field particle wave quantum mechanics relativity gravity electromagnetism strong weak nuclear forces fundamental interactions symmetries conservation laws thermodynamics statistical mechanics fluid dynamics solid state physics optics acoustics plasma physics astrophysics cosmology particle physics high energy nuclear chemistry organic inorganic analytical physical biochemistry molecular biology genetics genomics proteomics metabolomics systems biology synthetic biology nanotechnology materials science engineering disciplines mechanical electrical civil environmental biomedical aerospace chemical industrial agricultural food pharmaceutical medical dental veterinary veterinary medicine human health public health epidemiology biostatistics clinical trials drug development pharmacokinetics pharmacodynamics toxicology safety efficacy effectiveness quality control assurance validation verification certification accreditation licensing registration approval authorization permission consent agreement contract deal bargain transaction purchase sale buy sell trade commerce business management administration leadership strategy planning organizing staffing directing controlling monitoring evaluating performance improvement innovation creativity imagination inspiration motivation drive ambition goal objective purpose meaning significance importance relevance usefulness utility benefit advantage profit gain reward return investment capital funding financing lending borrowing saving spending earning income revenue sales turnover growth expansion development progress advancement evolution transformation change alteration modification adjustment adaptation flexibility resilience sustainability endurance longevity permanence stability continuity persistence perseverance determination resolve commitment dedication loyalty fidelity faithfulness trustworthiness reliability dependability consistency predictability regularity orderliness organization structure framework system network connection link relationship association correlation correspondence similarity analogy metaphor symbolism representation depiction illustration diagram chart graph table list inventory catalog index database repository archive collection assembly gathering meeting conference congress seminar workshop symposium forum discussion debate dialogue conversation communication exchange interaction engagement participation involvement contribution effort work labor toil struggle fight battle war conflict tension stress anxiety worry fear dread horror nightmare terror panic fright shock surprise amazement astonishment wonder awe admiration respect esteem regard appreciation gratitude thanks praise honor glory fame renown celebrity stardom idol hero legend myth folklore tradition custom habit routine practice method technique procedure protocol standard norm rule law statute regulation policy guideline principle value ethic morality ethics philosophy wisdom knowledge insight understanding comprehension perception awareness consciousness enlightenment realization epiphany revelation illumination clarification elucidation explanation description definition interpretation analysis evaluation assessment judgment verdict decision determination conclusion resolution settlement agreement compromise negotiation mediation arbitration litigation trial court judge jury witness evidence testimony proof fact truth reality existence being life world universe cosmos space time matter energy force field particle wave quantum mechanics relativity gravity electromagnetism strong weak nuclear forces fundamental interactions symmetries conservation laws thermodynamics statistical mechanics fluid dynamics solid state physics optics acoustics plasma physics astrophysics cosmology particle physics high energy nuclear chemistry organic inorganic analytical physical biochemistry molecular biology genetics genomics proteomics metabolomics systems biology synthetic biology nanotechnology materials science engineering disciplines mechanical electrical civil environmental biomedical aerospace chemical industrial agricultural food pharmaceutical medical dental veterinary veterinary medicine human health public health epidemiology biostatistics clinical trials drug development pharmacokinetics pharmacodynamics toxicology safety efficacy effectiveness quality control assurance validation verification certification accreditation licensing registration approval authorization permission consent agreement contract deal bargain transaction purchase sale buy sell trade commerce business management administration leadership strategy planning organizing staffing directing controlling monitoring evaluating performance improvement innovation creativity imagination inspiration motivation drive ambition goal objective purpose meaning significance importance relevance usefulness utility benefit advantage profit gain reward return investment capital funding financing lending borrowing saving spending earning income revenue sales turnover growth expansion development progress advancement evolution transformation change alteration modification adjustment adaptation flexibility resilience sustainability endurance longevity permanence stability continuity persistence perseverance determination resolve commitment dedication loyalty fidelity faithfulness trustworthiness reliability dependability consistency predictability regularity orderliness organization structure framework system network connection link relationship association correlation correspondence similarity analogy metaphor symbolism representation depiction illustration diagram chart graph table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the Advanced Industrial Landscape of Belgium Brussels</dc:title>
  <dc:creator/>
  <dc:language>en</dc:language>
  <cp:keywords/>
  <dcterms:created xsi:type="dcterms:W3CDTF">2026-07-29T14:20:47Z</dcterms:created>
  <dcterms:modified xsi:type="dcterms:W3CDTF">2026-07-29T14:20:47Z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