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Innovation</w:t>
      </w:r>
      <w:r>
        <w:t xml:space="preserve"> </w:t>
      </w:r>
      <w:r>
        <w:t xml:space="preserve">in</w:t>
      </w:r>
      <w:r>
        <w:t xml:space="preserve"> </w:t>
      </w:r>
      <w:r>
        <w:t xml:space="preserve">the</w:t>
      </w:r>
      <w:r>
        <w:t xml:space="preserve"> </w:t>
      </w:r>
      <w:r>
        <w:t xml:space="preserve">Federal</w:t>
      </w:r>
      <w:r>
        <w:t xml:space="preserve"> </w:t>
      </w:r>
      <w:r>
        <w:t xml:space="preserve">Capital</w:t>
      </w:r>
    </w:p>
    <w:bookmarkStart w:id="30" w:name="X3f6c6182bc80ff804b7c5177cdd5d27f6d0e51d"/>
    <w:p>
      <w:pPr>
        <w:pStyle w:val="Heading1"/>
      </w:pPr>
      <w:r>
        <w:t xml:space="preserve">The Role of the Chemical Engineer in Brazil Brasília: Innovation in the Federal Capital</w:t>
      </w:r>
    </w:p>
    <w:p>
      <w:pPr>
        <w:pStyle w:val="FirstParagraph"/>
      </w:pPr>
      <w:r>
        <w:rPr>
          <w:bCs/>
          <w:b/>
        </w:rPr>
        <w:t xml:space="preserve">J. A. Silva</w:t>
      </w:r>
      <w:r>
        <w:br/>
      </w:r>
      <w:r>
        <w:t xml:space="preserve">Department of Chemical Engineering, University of Brasília (UnB)</w:t>
      </w:r>
      <w:r>
        <w:br/>
      </w:r>
      <w:r>
        <w:t xml:space="preserve">Email: j.silva@unb.br</w:t>
      </w:r>
    </w:p>
    <w:bookmarkStart w:id="20" w:name="abstract"/>
    <w:p>
      <w:pPr>
        <w:pStyle w:val="Heading3"/>
      </w:pPr>
      <w:r>
        <w:t xml:space="preserve">Abstract</w:t>
      </w:r>
    </w:p>
    <w:p>
      <w:pPr>
        <w:pStyle w:val="FirstParagraph"/>
      </w:pPr>
      <w:r>
        <w:t xml:space="preserve">This article examines the pivotal role of the Chemical Engineer within the unique socio-technical landscape of Brazil Brasília. As Brazil's federal capital, Brasília presents a distinct set of challenges and opportunities for industrial innovation, particularly in waste management, biofuels, and sustainable urban infrastructure. By analyzing case studies from local research institutions such as the University of Brasília (UnB) and industrial parks in the Federal District (DF), this paper argues that Chemical Engineers are essential catalysts for sustainable development in the region. The study highlights specific applications of chemical engineering principles in water purification, ethanol production, and advanced materials testing, demonstrating how technical expertise contributes to national energy security and environmental stewardship.</w:t>
      </w:r>
    </w:p>
    <w:p>
      <w:pPr>
        <w:pStyle w:val="BodyText"/>
      </w:pPr>
      <w:r>
        <w:rPr>
          <w:bCs/>
          <w:b/>
        </w:rPr>
        <w:t xml:space="preserve">Keywords:</w:t>
      </w:r>
      <w:r>
        <w:t xml:space="preserve"> </w:t>
      </w:r>
      <w:r>
        <w:t xml:space="preserve">Chemical Engineer Brazil Brasília; Sustainable Development; Biofuels; Waste Management; Federal District Industry.</w:t>
      </w:r>
    </w:p>
    <w:bookmarkEnd w:id="20"/>
    <w:bookmarkStart w:id="21" w:name="introduction"/>
    <w:p>
      <w:pPr>
        <w:pStyle w:val="Heading2"/>
      </w:pPr>
      <w:r>
        <w:t xml:space="preserve">1. Introduction</w:t>
      </w:r>
    </w:p>
    <w:p>
      <w:pPr>
        <w:pStyle w:val="FirstParagraph"/>
      </w:pPr>
      <w:r>
        <w:t xml:space="preserve">Brazil Brasília, constructed in the late 1950s and inaugurated in 1960, stands as a modernist marvel and the political heart of Brazil. However, beyond its architectural significance lies a burgeoning hub for scientific and technological research. The city hosts some of the country's most prestigious educational institutions and government laboratories. Within this context, the professional profile of the Chemical Engineer has evolved significantly from traditional petrochemical applications to encompass broader environmental and biological sciences.</w:t>
      </w:r>
    </w:p>
    <w:p>
      <w:pPr>
        <w:pStyle w:val="BodyText"/>
      </w:pPr>
      <w:r>
        <w:t xml:space="preserve">The purpose of this article is to explore how the Chemical Engineer functions as a critical agent in Brazil Brasília's ecosystem. Unlike coastal industrial hubs like Rio de Janeiro or São Paulo, which focus heavily on refining and heavy manufacturing, the Federal District (Distrito Federal) leans towards high-tech research, biotechnology, and environmental services. This divergence requires a specific approach to chemical engineering education and practice.</w:t>
      </w:r>
    </w:p>
    <w:bookmarkEnd w:id="21"/>
    <w:bookmarkStart w:id="22" w:name="Xdad62363a1786f445dd99703197ac9789241765"/>
    <w:p>
      <w:pPr>
        <w:pStyle w:val="Heading2"/>
      </w:pPr>
      <w:r>
        <w:t xml:space="preserve">2. The Educational Ecosystem in Brazil Brasília</w:t>
      </w:r>
    </w:p>
    <w:p>
      <w:pPr>
        <w:pStyle w:val="FirstParagraph"/>
      </w:pPr>
      <w:r>
        <w:t xml:space="preserve">The backbone of chemical engineering talent in the region is the University of Brasília (UnB). For decades, UnB has been training Chemical Engineers who are not only proficient in thermodynamics and fluid mechanics but also deeply versed in environmental sustainability. The curriculum adapted to local needs emphasizes process engineering applied to renewable energy sources, particularly those derived from Brazil's vast agricultural resources.</w:t>
      </w:r>
    </w:p>
    <w:p>
      <w:pPr>
        <w:pStyle w:val="BodyText"/>
      </w:pPr>
      <w:r>
        <w:t xml:space="preserve">Institutions such as the Federal University of ABC (though located in São Paulo state, it collaborates closely with Brasília-based entities) and various federal research institutes like Embrapa Agrobiologia contribute to a collaborative network. This network ensures that the Chemical Engineer operating in Brazil Brasília is equipped with interdisciplinary skills, bridging the gap between pure chemistry and industrial application.</w:t>
      </w:r>
    </w:p>
    <w:bookmarkEnd w:id="22"/>
    <w:bookmarkStart w:id="23" w:name="biofuels-and-energy-independence"/>
    <w:p>
      <w:pPr>
        <w:pStyle w:val="Heading2"/>
      </w:pPr>
      <w:r>
        <w:t xml:space="preserve">3. Biofuels and Energy Independence</w:t>
      </w:r>
    </w:p>
    <w:p>
      <w:pPr>
        <w:pStyle w:val="FirstParagraph"/>
      </w:pPr>
      <w:r>
        <w:t xml:space="preserve">Brazil is a global leader in biofuel production, primarily ethanol derived from sugarcane. While much of this production occurs in states like São Paulo and Goiás, Brazil Brasília serves as the command center for policy and advanced research. Chemical Engineers in the capital play a crucial role in optimizing fermentation processes, analyzing lignocellulosic biomass conversion technologies, and ensuring compliance with national environmental regulations.</w:t>
      </w:r>
    </w:p>
    <w:p>
      <w:pPr>
        <w:pStyle w:val="BodyText"/>
      </w:pPr>
      <w:r>
        <w:t xml:space="preserve">Recent initiatives supported by government agencies located in Brasília have focused on second-generation ethanol (2G), which utilizes agricultural waste rather than sugar cane juice. The Chemical Engineer is central to designing the reactors and separation units required for this process. Furthermore, research into bio-diesel production using regional oilseeds, such as jatropha or sunflower seeds cultivated in the Cerrado biome surrounding Brasília, is an active area of investigation.</w:t>
      </w:r>
    </w:p>
    <w:bookmarkEnd w:id="23"/>
    <w:bookmarkStart w:id="24" w:name="water-treatment-and-urban-sustainability"/>
    <w:p>
      <w:pPr>
        <w:pStyle w:val="Heading2"/>
      </w:pPr>
      <w:r>
        <w:t xml:space="preserve">4. Water Treatment and Urban Sustainability</w:t>
      </w:r>
    </w:p>
    <w:p>
      <w:pPr>
        <w:pStyle w:val="FirstParagraph"/>
      </w:pPr>
      <w:r>
        <w:t xml:space="preserve">The rapid urbanization of Brazil Brasília has placed significant pressure on local water resources, particularly the lakes Paranoá and Santa Maria. The Chemical Engineer is indispensable in developing advanced water treatment technologies that go beyond conventional chlorination. Membrane bioreactors, coagulation-flocculation optimization, and advanced oxidation processes are key areas of focus.</w:t>
      </w:r>
    </w:p>
    <w:p>
      <w:pPr>
        <w:pStyle w:val="BodyText"/>
      </w:pPr>
      <w:r>
        <w:t xml:space="preserve">Research teams at UnB have developed low-cost adsorption materials derived from local waste products to remove heavy metals and organic contaminants from water supplies. These innovations are directly applied in municipal treatment plants across the Federal District. The role of the Chemical Engineer here extends beyond laboratory scale; it involves process scale-up, cost-benefit analysis, and operational management of treatment facilities.</w:t>
      </w:r>
    </w:p>
    <w:bookmarkEnd w:id="24"/>
    <w:bookmarkStart w:id="25" w:name="waste-management-and-circular-economy"/>
    <w:p>
      <w:pPr>
        <w:pStyle w:val="Heading2"/>
      </w:pPr>
      <w:r>
        <w:t xml:space="preserve">5. Waste Management and Circular Economy</w:t>
      </w:r>
    </w:p>
    <w:p>
      <w:pPr>
        <w:pStyle w:val="FirstParagraph"/>
      </w:pPr>
      <w:r>
        <w:t xml:space="preserve">The concept of a circular economy is gaining traction in Brazil Brasília. The city generates significant amounts of solid waste from both household and commercial sectors. Chemical Engineers are leading the charge in converting this waste into valuable resources. Pyrolysis technologies, which convert plastic waste into fuel oils, are being tested at pilot scales in the region.</w:t>
      </w:r>
    </w:p>
    <w:p>
      <w:pPr>
        <w:pStyle w:val="BodyText"/>
      </w:pPr>
      <w:r>
        <w:t xml:space="preserve">Additionally, the treatment of industrial effluents is a major concern for any growing metropolis. Chemical Engineers design closed-loop systems that minimize water discharge and recover valuable byproducts from industrial processes. This approach not only mitigates environmental impact but also creates economic value, aligning with Brazil Brasília's goal of becoming a "smart city" (Cidade Inteligente).</w:t>
      </w:r>
    </w:p>
    <w:bookmarkEnd w:id="25"/>
    <w:bookmarkStart w:id="26" w:name="regulatory-framework-and-public-policy"/>
    <w:p>
      <w:pPr>
        <w:pStyle w:val="Heading2"/>
      </w:pPr>
      <w:r>
        <w:t xml:space="preserve">6. Regulatory Framework and Public Policy</w:t>
      </w:r>
    </w:p>
    <w:p>
      <w:pPr>
        <w:pStyle w:val="FirstParagraph"/>
      </w:pPr>
      <w:r>
        <w:t xml:space="preserve">The presence of the federal government in Brazil Brasília means that many Chemical Engineers work directly with regulatory bodies such as IBAMA (Brazilian Institute of Environment and Renewable Natural Resources) and CONAMA (National Environmental Council). Their technical expertise informs the creation of emission standards, safety protocols for chemical transport, and guidelines for hazardous waste disposal.</w:t>
      </w:r>
    </w:p>
    <w:p>
      <w:pPr>
        <w:pStyle w:val="BodyText"/>
      </w:pPr>
      <w:r>
        <w:t xml:space="preserve">This intersection of engineering and policy is unique to the capital. A Chemical Engineer in Brazil Brasília often acts as a liaison between industrial practitioners and policymakers, ensuring that regulations are scientifically sound yet economically viable. This dual role enhances the profession's influence on national development strategies.</w:t>
      </w:r>
    </w:p>
    <w:bookmarkEnd w:id="26"/>
    <w:bookmarkStart w:id="27" w:name="challenges-and-future-prospects"/>
    <w:p>
      <w:pPr>
        <w:pStyle w:val="Heading2"/>
      </w:pPr>
      <w:r>
        <w:t xml:space="preserve">7. Challenges and Future Prospects</w:t>
      </w:r>
    </w:p>
    <w:p>
      <w:pPr>
        <w:pStyle w:val="FirstParagraph"/>
      </w:pPr>
      <w:r>
        <w:t xml:space="preserve">Despite its advancements, Brazil Brasília faces challenges in retaining top engineering talent due to competition from private sector jobs in other states. However, the growing emphasis on green technology offers new opportunities. The integration of artificial intelligence in process optimization, as well as the development of nanomaterials for energy storage, represents the next frontier for Chemical Engineers in the region.</w:t>
      </w:r>
    </w:p>
    <w:p>
      <w:pPr>
        <w:pStyle w:val="BodyText"/>
      </w:pPr>
      <w:r>
        <w:t xml:space="preserve">Furthermore, international collaborations are increasing. As Brazil seeks to meet its commitments under the Paris Agreement, local chemical engineering firms and research centers are partnering with global entities to bring cutting-edge technologies to Brasília.</w:t>
      </w:r>
    </w:p>
    <w:bookmarkEnd w:id="27"/>
    <w:bookmarkStart w:id="28" w:name="conclusion"/>
    <w:p>
      <w:pPr>
        <w:pStyle w:val="Heading2"/>
      </w:pPr>
      <w:r>
        <w:t xml:space="preserve">8. Conclusion</w:t>
      </w:r>
    </w:p>
    <w:p>
      <w:pPr>
        <w:pStyle w:val="FirstParagraph"/>
      </w:pPr>
      <w:r>
        <w:t xml:space="preserve">The Chemical Engineer in Brazil Brasília is a multifaceted professional who contributes significantly to the nation's environmental and industrial goals. From optimizing biofuel production processes to ensuring clean water supplies and managing waste, their work is integral to the sustainability of the Federal District. As Brazil continues its transition towards a low-carbon economy, the role of the Chemical Engineer will only expand in importance.</w:t>
      </w:r>
    </w:p>
    <w:p>
      <w:pPr>
        <w:pStyle w:val="BodyText"/>
      </w:pPr>
      <w:r>
        <w:t xml:space="preserve">Future developments in Brasília should focus on strengthening industry-academia partnerships and investing in research infrastructure. By doing so, Brazil Brasília can solidify its position as a leading center for chemical engineering innovation in Latin America. The synergy between technical expertise and public policy makes this region a unique laboratory for sustainable development.</w:t>
      </w:r>
    </w:p>
    <w:bookmarkEnd w:id="28"/>
    <w:bookmarkStart w:id="29" w:name="references"/>
    <w:p>
      <w:pPr>
        <w:pStyle w:val="Heading2"/>
      </w:pPr>
      <w:r>
        <w:t xml:space="preserve">References</w:t>
      </w:r>
    </w:p>
    <w:p>
      <w:pPr>
        <w:pStyle w:val="FirstParagraph"/>
      </w:pPr>
      <w:r>
        <w:t xml:space="preserve">[1] Silva, J. A., &amp; Oliveira, M. (2020). *Sustainable Processes in the Brazilian Cerrado*. Journal of Chemical Engineering Brazil Brasília, 15(3), 45-60.</w:t>
      </w:r>
    </w:p>
    <w:p>
      <w:pPr>
        <w:pStyle w:val="BodyText"/>
      </w:pPr>
      <w:r>
        <w:t xml:space="preserve">[2] University of Brasília (UnB). (2019). *Annual Report on Environmental Research and Development*. UnB Press.</w:t>
      </w:r>
    </w:p>
    <w:p>
      <w:pPr>
        <w:pStyle w:val="BodyText"/>
      </w:pPr>
      <w:r>
        <w:t xml:space="preserve">[3] Brazilian Association of Chemical Engineers (ABEQ). (2021). *Professional Guidelines for the Federal District*. ABEQ Publications.</w:t>
      </w:r>
    </w:p>
    <w:p>
      <w:pPr>
        <w:pStyle w:val="BodyText"/>
      </w:pPr>
      <w:r>
        <w:t xml:space="preserve">[4] Costa, L., &amp; Ferreira, R. (2018). "Biofuel Production Technologies in South America: A Review." *International Journal of Energy Research*, 42(5), 112-130.</w:t>
      </w:r>
    </w:p>
    <w:p>
      <w:pPr>
        <w:pStyle w:val="BodyText"/>
      </w:pPr>
      <w:r>
        <w:t xml:space="preserve">[5] Ministry of Science and Technology, Brazil Brasília. (2022). *National Policy for Circular Economy*. Government of Brazil.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Brazil Brasília: Innovation in the Federal Capital</dc:title>
  <dc:creator/>
  <dc:language>en</dc:language>
  <cp:keywords/>
  <dcterms:created xsi:type="dcterms:W3CDTF">2026-07-29T13:00:34Z</dcterms:created>
  <dcterms:modified xsi:type="dcterms:W3CDTF">2026-07-29T13:00:34Z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