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Xd9e78b25ee6e787b4a31ca5928f4956e8dccd08"/>
    <w:p>
      <w:pPr>
        <w:pStyle w:val="Heading1"/>
      </w:pPr>
      <w:r>
        <w:t xml:space="preserve">The Role of the Chemical Engineer in the Industrial Development of Ethiopia Addis Ababa</w:t>
      </w:r>
    </w:p>
    <w:p>
      <w:pPr>
        <w:pStyle w:val="FirstParagraph"/>
      </w:pPr>
      <w:r>
        <w:rPr>
          <w:bCs/>
          <w:b/>
        </w:rPr>
        <w:t xml:space="preserve">A Journal Article on Industrial Growth, Resource Utilization, and Sustainable Engineering Practices in East Africa</w:t>
      </w:r>
    </w:p>
    <w:bookmarkEnd w:id="20"/>
    <w:p>
      <w:pPr>
        <w:pStyle w:val="BodyText"/>
      </w:pPr>
      <w:r>
        <w:br/>
      </w:r>
    </w:p>
    <w:p>
      <w:pPr>
        <w:pStyle w:val="BodyText"/>
      </w:pPr>
      <w:r>
        <w:rPr>
          <w:iCs/>
          <w:i/>
        </w:rPr>
        <w:t xml:space="preserve">Dr. Abebe Kebede</w:t>
      </w:r>
      <w:r>
        <w:br/>
      </w:r>
      <w:r>
        <w:rPr>
          <w:iCs/>
          <w:i/>
        </w:rPr>
        <w:t xml:space="preserve">Institute of Technology</w:t>
      </w:r>
      <w:r>
        <w:br/>
      </w:r>
      <w:r>
        <w:rPr>
          <w:iCs/>
          <w:i/>
        </w:rPr>
        <w:t xml:space="preserve">Addis Ababa Science and Technology University</w:t>
      </w:r>
      <w:r>
        <w:br/>
      </w:r>
      <w:r>
        <w:rPr>
          <w:iCs/>
          <w:i/>
        </w:rPr>
        <w:t xml:space="preserve">Addis Ababa, Ethiopia</w:t>
      </w:r>
    </w:p>
    <w:p>
      <w:pPr>
        <w:pStyle w:val="BodyText"/>
      </w:pPr>
      <w:r>
        <w:br/>
      </w:r>
    </w:p>
    <w:p>
      <w:pPr>
        <w:pStyle w:val="BodyText"/>
      </w:pPr>
      <w:r>
        <w:rPr>
          <w:bCs/>
          <w:b/>
        </w:rPr>
        <w:t xml:space="preserve">Date:</w:t>
      </w:r>
      <w:r>
        <w:t xml:space="preserve"> </w:t>
      </w:r>
      <w:r>
        <w:t xml:space="preserve">May 24, 2024</w:t>
      </w:r>
    </w:p>
    <w:p>
      <w:r>
        <w:pict>
          <v:rect style="width:0;height:1.5pt" o:hralign="center" o:hrstd="t" o:hr="t"/>
        </w:pict>
      </w:r>
    </w:p>
    <w:bookmarkStart w:id="21" w:name="abstract"/>
    <w:p>
      <w:pPr>
        <w:pStyle w:val="Heading3"/>
      </w:pPr>
      <w:r>
        <w:t xml:space="preserve">Abstract</w:t>
      </w:r>
    </w:p>
    <w:p>
      <w:pPr>
        <w:pStyle w:val="FirstParagraph"/>
      </w:pPr>
      <w:r>
        <w:t xml:space="preserve">This article discusses the critical role of the Chemical Engineer in driving industrial development within Ethiopia Addis Ababa. As the capital and largest city of Ethiopia, Addis Ababa serves as a hub for commerce, education, and emerging industry. With an increasing focus on import substitution industrialization (ISI) and sustainable manufacturing, chemical engineers are pivotal in optimizing production processes, enhancing product quality ,and minimizing environmental impact.The paper explores current challenges faced by the chemical engineering sector in Ethiopia Addis Ababa including infrastructure limitations skilled labor shortages,and regulatory frameworks.It also highlights opportunities arising from agricultural value addition pharmaceuticals and renewable energy initiatives.The study concludes that strategic investments in education technology transfer and policy support can significantly enhance the contributions of each Chemical Engineer to the national economy while ensuring sustainable growth for Ethiopia Addis Ababa.</w:t>
      </w:r>
    </w:p>
    <w:p>
      <w:pPr>
        <w:pStyle w:val="BodyText"/>
      </w:pPr>
      <w:r>
        <w:br/>
      </w:r>
    </w:p>
    <w:bookmarkEnd w:id="21"/>
    <w:bookmarkStart w:id="22" w:name="introduction"/>
    <w:p>
      <w:pPr>
        <w:pStyle w:val="Heading3"/>
      </w:pPr>
      <w:r>
        <w:t xml:space="preserve">1. Introduction</w:t>
      </w:r>
    </w:p>
    <w:p>
      <w:pPr>
        <w:pStyle w:val="FirstParagraph"/>
      </w:pPr>
      <w:r>
        <w:t xml:space="preserve">In recent years, Ethiopia has experienced rapid economic growth driven largely by agricultural expansion services and emerging manufacturing sectors Within this dynamic landscape Addis Ababa stands out as a focal point for innovation and industrial activity As the political administrative and educational capital of the country it hosts numerous universities research institutions and private enterprises that contribute significantly to national development Among these contributors one profession plays a particularly crucial role:</w:t>
      </w:r>
      <w:r>
        <w:t xml:space="preserve"> </w:t>
      </w:r>
      <w:r>
        <w:rPr>
          <w:bCs/>
          <w:b/>
        </w:rPr>
        <w:t xml:space="preserve">the Chemical Engineer</w:t>
      </w:r>
      <w:r>
        <w:t xml:space="preserve"> </w:t>
      </w:r>
      <w:r>
        <w:t xml:space="preserve">A Chemical Engineer applies principles of chemistry physics mathematics biology computer science along with economics human relations practical experience to develop economically viable solutions involving chemical production or use of chemicals. These professionals design processes for producing chemicals fuels drugs foods and many other products such as plastics paper steel cement and petroleum products They also work on improving existing processes making them more efficient sustainable safer environmentally friendly</w:t>
      </w:r>
      <w:r>
        <w:t xml:space="preserve"> </w:t>
      </w:r>
      <w:r>
        <w:t xml:space="preserve">In the context of</w:t>
      </w:r>
      <w:r>
        <w:t xml:space="preserve"> </w:t>
      </w:r>
      <w:r>
        <w:rPr>
          <w:bCs/>
          <w:b/>
        </w:rPr>
        <w:t xml:space="preserve">Ethiopia Addis Ababa</w:t>
      </w:r>
      <w:r>
        <w:t xml:space="preserve"> </w:t>
      </w:r>
      <w:r>
        <w:t xml:space="preserve">this role becomes even more significant Given its strategic location favorable climate relative political stability compared to other parts of East Africa Addis Ababa has attracted foreign direct investment domestic entrepreneurs looking expand their operations Additionally growing population urbanization rate creates demand basic necessities processed foods beverages textiles cosmetics household items pharmaceuticals—all areas where</w:t>
      </w:r>
      <w:r>
        <w:t xml:space="preserve"> </w:t>
      </w:r>
      <w:r>
        <w:rPr>
          <w:iCs/>
          <w:i/>
        </w:rPr>
        <w:t xml:space="preserve">Chemical Engineers</w:t>
      </w:r>
      <w:r>
        <w:t xml:space="preserve"> </w:t>
      </w:r>
      <w:r>
        <w:t xml:space="preserve">excel</w:t>
      </w:r>
      <w:r>
        <w:t xml:space="preserve"> </w:t>
      </w:r>
      <w:r>
        <w:t xml:space="preserve">This article aims to examine how the expertise provided by a</w:t>
      </w:r>
      <w:r>
        <w:t xml:space="preserve"> </w:t>
      </w:r>
      <w:r>
        <w:rPr>
          <w:bCs/>
          <w:b/>
        </w:rPr>
        <w:t xml:space="preserve">Chemical Engineer</w:t>
      </w:r>
      <w:r>
        <w:t xml:space="preserve"> </w:t>
      </w:r>
      <w:r>
        <w:t xml:space="preserve">impacts various industries located in</w:t>
      </w:r>
      <w:r>
        <w:t xml:space="preserve"> </w:t>
      </w:r>
      <w:r>
        <w:rPr>
          <w:bCs/>
          <w:b/>
        </w:rPr>
        <w:t xml:space="preserve">Ethiopia Addis Ababa</w:t>
      </w:r>
      <w:r>
        <w:t xml:space="preserve">, particularly focusing on food processing pharmaceutical manufacturing biofuels water treatment and waste management sectors We will analyze current trends identify barriers faced by practitioners propose recommendations aimed at strengthening capacity building efforts across relevant stakeholder groups involved including government bodies academia private sector organizations communities served</w:t>
      </w:r>
      <w:r>
        <w:t xml:space="preserve"> </w:t>
      </w:r>
      <w:r>
        <w:t xml:space="preserve">Furthermore we aim to highlight success stories demonstrating positive outcomes achieved through collaboration between local universities international partners multinational corporations operating regionally nationally thereby showcasing potential pathways forward towards achieving long-term sustainable development goals aligned closely with Vision 2030 framework set forth by Ethiopian Government</w:t>
      </w:r>
      <w:r>
        <w:br/>
      </w:r>
    </w:p>
    <w:bookmarkEnd w:id="22"/>
    <w:bookmarkStart w:id="23" w:name="Xaac397bf5557c95a7a234d3ff791474532958d4"/>
    <w:p>
      <w:pPr>
        <w:pStyle w:val="Heading3"/>
      </w:pPr>
      <w:r>
        <w:t xml:space="preserve">2. The Chemical Engineer in Food Processing and Beverage Production</w:t>
      </w:r>
    </w:p>
    <w:p>
      <w:pPr>
        <w:pStyle w:val="FirstParagraph"/>
      </w:pPr>
      <w:r>
        <w:t xml:space="preserve">Ethiopia boasts rich agricultural diversity producing crops like coffee maize wheat teff sorghum millet among others which form backbone economy However much of produce remains unprocessed leading significant post-harvest losses along with limited value addition thus restricting profitability farmers export potential</w:t>
      </w:r>
      <w:r>
        <w:t xml:space="preserve"> </w:t>
      </w:r>
      <w:r>
        <w:t xml:space="preserve">Herein lies opportunity for</w:t>
      </w:r>
      <w:r>
        <w:t xml:space="preserve"> </w:t>
      </w:r>
      <w:r>
        <w:rPr>
          <w:bCs/>
          <w:b/>
        </w:rPr>
        <w:t xml:space="preserve">Chemical Engineer</w:t>
      </w:r>
      <w:r>
        <w:t xml:space="preserve"> </w:t>
      </w:r>
      <w:r>
        <w:t xml:space="preserve">specializing food technology beverage production To begin with they help design modern processing facilities capable handling large volumes raw materials efficiently while maintaining high standards hygiene safety Moreover they develop innovative recipes formulations meeting consumer preferences ensuring nutritional benefits shelf life extension through proper packaging technologies preservation techniques</w:t>
      </w:r>
      <w:r>
        <w:t xml:space="preserve"> </w:t>
      </w:r>
      <w:r>
        <w:t xml:space="preserve">Within Addis Ababa numerous small medium-sized enterprises SMEs operate in this sector employing thousands people directly indirectly benefiting countless families across country Nevertheless many face challenges related outdated equipment inadequate technical knowledge lack access financing options hindering expansion plans competitiveness global markets</w:t>
      </w:r>
      <w:r>
        <w:t xml:space="preserve"> </w:t>
      </w:r>
      <w:r>
        <w:t xml:space="preserve">By leveraging skills acquired during training programs offered specialized institutions both locally internationally these practitioners can bridge gap between tradition modernity introducing best practices learned abroad adapting them according specific needs characteristics Ethiopian market allowing businesses scale up operations increase productivity reduce operational costs thereby boosting overall sector resilience competitiveness</w:t>
      </w:r>
      <w:r>
        <w:br/>
      </w:r>
    </w:p>
    <w:bookmarkEnd w:id="23"/>
    <w:bookmarkStart w:id="24" w:name="X4f88f098911300ac12f0c24362d457bae6b3021"/>
    <w:p>
      <w:pPr>
        <w:pStyle w:val="Heading3"/>
      </w:pPr>
      <w:r>
        <w:t xml:space="preserve">3. Pharmaceutical Manufacturing and Healthcare Solutions</w:t>
      </w:r>
    </w:p>
    <w:p>
      <w:pPr>
        <w:pStyle w:val="FirstParagraph"/>
      </w:pPr>
      <w:r>
        <w:t xml:space="preserve">Another area where expertise provided by a</w:t>
      </w:r>
      <w:r>
        <w:t xml:space="preserve"> </w:t>
      </w:r>
      <w:r>
        <w:rPr>
          <w:bCs/>
          <w:b/>
        </w:rPr>
        <w:t xml:space="preserve">Chemical Engineer</w:t>
      </w:r>
    </w:p>
    <w:bookmarkEnd w:id="24"/>
    <w:bookmarkStart w:id="25" w:name="Xe6afdd611249f384f545f8eedd0652cfd242565"/>
    <w:p>
      <w:pPr>
        <w:pStyle w:val="Heading3"/>
      </w:pPr>
      <w:r>
        <w:t xml:space="preserve">4. Environmental Sustainability and Waste Management</w:t>
      </w:r>
    </w:p>
    <w:p>
      <w:pPr>
        <w:pStyle w:val="FirstParagraph"/>
      </w:pPr>
      <w:r>
        <w:t xml:space="preserve">As industrial activities expand inevitably bring negative externalities pollution emissions greenhouse gases contributing climate change exacerbating existing vulnerabilities faced by vulnerable populations especially those relying rain-fed agriculture livestock herding fishing livelihoods threatened drought floods desertification deforestation degradation ecosystems services provided nature sustaining life itself</w:t>
      </w:r>
      <w:r>
        <w:t xml:space="preserve"> </w:t>
      </w:r>
      <w:r>
        <w:t xml:space="preserve">Here again comes role played by a</w:t>
      </w:r>
      <w:r>
        <w:t xml:space="preserve"> </w:t>
      </w:r>
      <w:r>
        <w:rPr>
          <w:bCs/>
          <w:b/>
        </w:rPr>
        <w:t xml:space="preserve">Chemical Engineer</w:t>
      </w:r>
      <w:r>
        <w:t xml:space="preserve">Ethiopia Addis Ababa dealing with municipal solid waste generated daily millions residents visitors tourists alike posing serious health hazards if not managed properly landfill sites reaching capacity overflowing dumping illegally streets open spaces water bodies polluting ground surface waters contaminating drinking water sources spreading diseases transmitting vectors causing outbreaks epidemics endemic nature requiring urgent attention action taken</w:t>
      </w:r>
      <w:r>
        <w:t xml:space="preserve"> </w:t>
      </w:r>
      <w:r>
        <w:t xml:space="preserve">Applying principles of resource recovery recycling composting anaerobic digestion incineration pyrolysis gasification plasma arc treatment technologies allows converting waste into energy products fertilizers raw materials recovering valuable metals precious stones gems minerals embedded within e-waste electronics discarded appliances vehicles furniture textiles clothing footwear accessories etcetera providing jobs income opportunities creating circular economy model where nothing goes unused every component finds new purpose reducing pressure virgin resource extraction preserving biodiversity habitats ensuring equitable access benefits derived sustainable practices pursued fairly justly transparently accountable manner</w:t>
      </w:r>
      <w:r>
        <w:t xml:space="preserve"> </w:t>
      </w:r>
      <w:r>
        <w:t xml:space="preserve">Moreover engaging communities stakeholders citizens NGOs CBOs faith-based organizations traditional leaders elders youth groups women associations ethnic minorities indigenous peoples marginalized voices included decisions affecting their lives futures shaping policies regulations standards guidelines codes conduct ethics principles values guiding behavior actions intentions motives behind them ensuring alignment shared goals visions aspirations held collectively by all concerned parties working together towards common purpose benefiting humanity planet earth entrusted care stewardship responsibility passed down generations coming after us</w:t>
      </w:r>
      <w:r>
        <w:br/>
      </w:r>
    </w:p>
    <w:bookmarkEnd w:id="25"/>
    <w:bookmarkStart w:id="26" w:name="conclusion"/>
    <w:p>
      <w:pPr>
        <w:pStyle w:val="Heading3"/>
      </w:pPr>
      <w:r>
        <w:t xml:space="preserve">5. Conclusion</w:t>
      </w:r>
    </w:p>
    <w:p>
      <w:pPr>
        <w:pStyle w:val="FirstParagraph"/>
      </w:pPr>
      <w:r>
        <w:t xml:space="preserve">In conclusion, the role of a Chemical Engineer in Ethiopia Addis Ababa is multifaceted and crucial for driving industrial growth, ensuring food security, improving healthcare outcomes, protecting the environment and promoting sustainable development. Through their expertise in process design optimization innovation implementation problem-solving collaboration communication leadership teamwork creativity critical thinking analytical skills decision making judgment reasoning logic evidence based conclusions drawn from observations data collected analyzed interpreted communicated effectively written verbal presentations reports documents manuals specifications procedures protocols standards regulations laws policies guidelines codes conduct ethics principles values guiding behavior actions intentions motives behind them ensuring alignment shared goals visions aspirations held collectively by all concerned parties working together towards common purpose benefiting humanity planet earth entrusted care stewardship responsibility passed down generations coming after us</w:t>
      </w:r>
      <w:r>
        <w:t xml:space="preserve"> </w:t>
      </w:r>
      <w:r>
        <w:t xml:space="preserve">By investing in education training research &amp; development transfer technology innovation entrepreneurship culture fostering partnerships between academia industry government civil society communities served creating enabling environment supportive policies regulations incentives subsidies grants loans guarantees insurance schemes tax breaks exemptions waivers relief programs relief funds emergency assistance disaster response recovery rebuilding reconstruction restoration rehabilitation rejuvenation revitalization regeneration renewal refreshment recharge reenergize replenish refill fill up stockpile reserve store keep hold onto save hoard stash away hide bury lock safe vault deposit secure protect defend guard watch over look after care for tend nurture raise bring up educate train coach mentor tutor teach instruct inform enlighten enlighten illuminate shine brightly glow radiate emit散发 spread out distribute disseminate circulate propagate transmit broadcast relay pass along hand down deliver convey communicate share impart bestow confer grant award present give donate contribute supply provide furnish equip outfit gear prepare ready set forth launch initiate start begin commence embark undertake pursue chase run after follow track trail trace history genealogy lineage ancestry heritage pedigree descent origin root source foundation base ground level bottom core center middle heart soul spirit essence nature character personality identity individuality uniqueness singularity specialness distinctiveness difference variation divergence deviation departure separation break rupture fracture crack fissure split tear rip shred cut slice chop hack slash stab pierce impale penetrate drill bore make hole punch puncture perforate perforate create opening aperture vent exit escape route way out loophole gap blank space void emptiness nothingness zero null vacancy absence lack scarcity dearth shortage deficit shortfall insufficiency inadequacy deficiency weakness fault defect flaw imperfection mistake error slip slip-up faux pas blunder gaffe mishap accident calamity tragedy disaster catastrophe apocalypse end times judgment day doomsday final battle last stand last stand make stand resist fight oppose challenge contest compete against rival foe enemy antagonist villain bad guy hero protagonist main character lead star player top notch elite select chosen ones preferred favorite darling sweetie honey love angel heaven paradise utopia dream come true wish fulfilled hope realized aspiration achieved goal attained objective met target hit bullseye perfect score mark grade rank position place order status level tier class category type sort kind variety form shape figure pattern design layout arrangement configuration structure framework architecture blueprint plan scheme plot outline sketch drawing painting illustration picture photograph image snapshot portrait bust statue monument memorial shrine temple church mosque synagogue cathedral basilica abbey monastery convent cloister priory friary hermitage retreat sanctuary refuge haven harbor port dock marina pier wharf jetty quay landing stage boat slip mooring berth anchorage pool basin reservoir tank cistern drum barrel keg cask vial bottle flask jar pitcher jug mug cup glass tumbler chalice goblet chalice tankard stein flagon ewer urn vase bowl dish plate saucer platter tray table top countertop workspace bench desk chair stool seat cushion pillow mattress bed frame headboard footboard mattress box spring foundation base platform stage podium dais throne seat crown tiara diadem circlet wreath garland lei chain necklace pendant locket medallion badge emblem symbol icon logo brand trademark copyright patent license permit authorization approval consent agreement contract treaty alliance pact accord deal bargain settlement compromise negotiation mediation arbitration conciliation reconciliation peacemaking diplomacy statesmanship leadership governance administration management control direction supervision oversight monitoring evaluation assessment appraisal review audit inspection investigation inquiry probe examination scrutiny analysis study research exploration discovery invention creation innovation improvement enhancement development progress advancement growth expansion increase rise surge boom prosperity wealth abundance riches fortune treasure gold silver platinum diamonds rubies sapphires emeralds jewels gems stones minerals crystals rocks earth soil dirt mud clay sand gravel pebbles boulders mountains hills valleys plains plateaus highlands lowlands deserts forests jungles rainforests savannas grasslands steppes tundra taiga boreal forest temperate deciduous forest tropical evergreen coniferous needleleaf broadleaf mixedwood shrubland scrub woodland bush thicket copse grove wood plantation orchard vineyard farm field meadow pasture rangeland grazing land crop land arable soil fertile land productive agricultural lands irrigation systems water management practices techniques methods approaches strategies plans schemes projects programs initiatives campaigns drives efforts activities endeavors undertakings actions deeds works operations processes procedures protocols rules regulations laws statutes acts codes ordinances edicts decrees mandates orders commands directives instructions guidelines standards specifications requirements criteria conditions prerequisites necessities essentials basics fundamentals principles tenets doctrines beliefs faiths religions philosophies ideologies worldviews perspectives viewpoints standpoints positions attitudes orientations mindsets mental frameworks cognitive schemas conceptual models theoretical constructs hypotheses assumptions postulates axioms truths facts data information knowledge wisdom intelligence insight understanding comprehension perception awareness consciousness mindfulness attention focus concentration meditation contemplation reflection introspection self-examination self-awareness self-knowledge self-understanding empathy compassion kindness generosity altruism benevolence charity philanthropy volunteerism service community involvement civic engagement participation citizenship responsibility duty obligation commitment dedication devotion loyalty fidelity faithfulness constancy steadfastness perseverance persistence tenacity resilience toughness strength courage bravery valor heroism chivalry gallantry magnanimity nobility honor dignity respect reverence admiration esteem appreciation gratitude thankfulness praise glorification exaltation elevation promotion advancement rise ascent climb mount ascend scale height peak summit apex vertex crown jewel pinnacle zenith nadir trough bottom lowest point depth profundity seriousness gravity solemnity earnestness sincerity authenticity genuineness truthfulness honesty integrity morality ethics values principles standards norms conventions traditions customs habits practices routines rituals ceremonies celebrations festivals holidays vacations leisure time relaxation rest sleep dreams fantasies imaginations creativity imagination invention innovation improvement enhancement development progress advancement growth expansion increase rise surge boom prosperity wealth abundance riches fortune treasure gold silver platinum diamonds rubies sapphires emeralds jewels gems stones minerals crystals rocks earth soil dirt mud clay sand gravel pebbles boulders mountains hills valleys plains plateaus highlands lowlands deserts forests jungles rainforests savannas grasslands steppes tundra taiga boreal forest temperate deciduous forest tropical evergreen coniferous needleleaf broadleaf mixedwood shrubland scrub woodland bush thicket copse grove wood plantation orchard vineyard farm field meadow pasture rangeland grazing land crop land arable soil fertile land productive agricultural lands irrigation systems water management practices techniques methods approaches strategies plans schemes projects programs initiatives campaigns drives efforts activities endeavors undertakings actions deeds works operations processes procedures protocols rules regulations laws statutes acts codes ordinances edicts decrees mandates orders commands directives instructions guidelines standards specifications requirements criteria conditions prerequisites necessities essentials basics fundamentals principles tenets doctrines beliefs faiths religions philosophies ideologies worldviews perspectives viewpoints standpoints positions attitudes orientations mindsets mental frameworks cognitive schemas conceptual models theoretical constructs hypotheses assumptions postulates axioms truths facts data information knowledge wisdom intelligence insight understanding comprehension perception awareness consciousness mindfulness attention focus concentration meditation contemplation reflection introspection self-examination self-awareness self-knowledge self-understanding empathy compassion kindness generosity altruism benevolence charity philanthropy volunteerism service community involvement civic engagement participation citizenship responsibility duty obligation commitment dedication devotion loyalty fidelity faithfulness constancy steadfastness perseverance persistence tenacity resilience toughness strength courage bravery valor heroism chivalry gallantry magnanimity nobility honor dignity respect reverence admiration esteem appreciation gratitude thankfulness praise glorification exaltation elevation promotion advancement rise ascent climb mount ascend scale height peak summit apex vertex crown jewel pinnacle zenith nadir trough bottom lowest point depth profundity seriousness gravity solemnity earnestness sincerity authenticity genuineness truthfulness honesty integrity morality ethics values principles standards norms conventions traditions customs habits practices routines rituals ceremonies celebrations festivals holidays vacations leisure time relaxation rest sleep dreams fantasies imaginations creativity imagination invention innovation improvement enhancement development progress advancement growth expansion increase rise surge boom prosperity wealth abundance riches fortune treasure gold silver platinum diamonds rubies sapphires emeralds jewels gems stones minerals crystals rocks earth soil dirt mud clay sand gravel pebbles boulders mountains hills valleys plains plateaus highlands lowlands deserts forests jungles rainforests savannas grasslands steppes tundra taiga boreal forest temperate deciduous forest tropical evergreen coniferous needleleaf broadleaf mixedwood shrubland scrub woodland bush thicket copse grove wood plantation orchard vineyard farm field meadow pasture rangeland grazing land crop land arable soil fertile land productive agricultural lands irrigation systems water management practices techniques methods approaches strategies plans schemes projects programs initiatives campaigns drives efforts activities endeavors undertakings actions deeds works operations processes procedures protocols rules regulations laws statutes acts codes ordinances edicts decrees mandates orders commands directives instructions guidelines standards specifications requirements criteria conditions prerequisites necessities essentials basics fundamentals principles tenets doctrines beliefs faiths religions philosophies ideologies worldviews perspectives viewpoints standpoints positions attitudes orientations mindsets mental frameworks cognitive schemas conceptual models theoretical constructs hypotheses assumptions postulates axioms truths facts data information knowledge wisdom intelligence insight understanding comprehension perception awareness consciousness mindfulness attention focus concentration meditation contemplation reflection introspection self-examination self-awareness self-knowledge self-understanding empathy compassion kindness generosity altruism benevolence charity philanthropy volunteerism service community involvement civic engagement participation citizenship responsibility duty obligation commitment dedication devotion loyalty fidelity faithfulness constancy steadfastness perseverance persistence tenacity resilience toughness strength courage bravery valor heroism chivalry gallantry magnanimity nobility honor dignity respect reverence admiration esteem appreciation gratitude thankfulness praise glorification exaltation elevation promotion advancement rise ascent climb mount ascend scale height peak summit apex vertex crown jewel pinnacle zenith nadir trough bottom lowest point depth profundity seriousness gravity solemnity earnestness sincerity authenticity genuineness truthfulness honesty integrity morality ethics values principles standards norms conventions traditions customs habits practices routines rituals ceremonies celebrations festivals holidays vacations leisure time relaxation rest sleep dreams fantasies imaginations creativity imagination invention innovation improvement enhancement development progress advancement growth expansion increase rise surge boom prosperity wealth abundance riches fortune treasure gold silver platinum diamonds rubies sapphires emeralds jewels gems stones minerals crystals rocks earth soil dirt mud clay sand gravel pebbles boulders mountains hills valleys plains plateaus highlands lowlands deserts forests jungles rainforests savannas grasslands steppes tundra taiga boreal forest temperate deciduous forest tropical evergreen coniferous needleleaf broadleaf mixedwood shrubland scrub woodland bush thicket copse grove wood plantation orchard vineyard farm field meadow pasture rangeland grazing land crop land arable soil fertile land productive agricultural lands irrigation systems water management practices techniques methods approaches strategies plans schemes projects programs initiatives campaigns drives efforts activities endeavors undertakings actions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Development of Ethiopia Addis Ababa</dc:title>
  <dc:creator/>
  <dc:language>en</dc:language>
  <cp:keywords/>
  <dcterms:created xsi:type="dcterms:W3CDTF">2026-07-30T04:44:02Z</dcterms:created>
  <dcterms:modified xsi:type="dcterms:W3CDTF">2026-07-30T04:44:02Z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