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3eb1e1cb0b6eeb73bad8005cdb86ef32c3ee584"/>
    <w:p>
      <w:pPr>
        <w:pStyle w:val="Heading1"/>
      </w:pPr>
      <w:r>
        <w:t xml:space="preserve">The Role of the Chemical Engineer in Industrializing Uganda Kampala’s Petrochemical and Agro-Processing Sectors</w:t>
      </w:r>
    </w:p>
    <w:p>
      <w:pPr>
        <w:pStyle w:val="FirstParagraph"/>
      </w:pPr>
      <w:r>
        <w:rPr>
          <w:bCs/>
          <w:b/>
        </w:rPr>
        <w:t xml:space="preserve">J. M. Okello &amp; A. N. Nakato</w:t>
      </w:r>
    </w:p>
    <w:p>
      <w:pPr>
        <w:pStyle w:val="BodyText"/>
      </w:pPr>
      <w:r>
        <w:t xml:space="preserve">Degartment of Chemical Engineering, Makerere University, Uganda Kampala</w:t>
      </w:r>
    </w:p>
    <w:p>
      <w:pPr>
        <w:pStyle w:val="BodyText"/>
      </w:pPr>
      <w:r>
        <w:br/>
      </w:r>
      <w:r>
        <w:rPr>
          <w:iCs/>
          <w:i/>
        </w:rPr>
        <w:t xml:space="preserve">Date: May 24, 2024 | Journal of African Industrial Development</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Chemical Engineer</w:t>
      </w:r>
      <w:r>
        <w:t xml:space="preserve"> </w:t>
      </w:r>
      <w:r>
        <w:t xml:space="preserve">in driving industrial growth within Uganda Kampala, specifically focusing on the petrochemical and agro-processing sectors. As Uganda transitions from an agrarian economy to a more industrialized nation, the demand for technical expertise in process optimization, safety compliance, and sustainable manufacturing has surged. This study analyzes current challenges faced by industries located in the capital region of</w:t>
      </w:r>
      <w:r>
        <w:t xml:space="preserve"> </w:t>
      </w:r>
      <w:r>
        <w:rPr>
          <w:bCs/>
          <w:b/>
        </w:rPr>
        <w:t xml:space="preserve">Uganda Kampala</w:t>
      </w:r>
      <w:r>
        <w:t xml:space="preserve">, including infrastructure limitations and skills gaps. It argues that strategic integration of chemical engineering principles into local manufacturing processes can significantly enhance productivity, reduce waste, and promote environmental sustainability. Furthermore, the paper proposes a framework for academic-industry collaboration to bridge the gap between theoretical knowledge acquired by</w:t>
      </w:r>
      <w:r>
        <w:t xml:space="preserve"> </w:t>
      </w:r>
      <w:r>
        <w:rPr>
          <w:bCs/>
          <w:b/>
        </w:rPr>
        <w:t xml:space="preserve">Chemical Engineer</w:t>
      </w:r>
      <w:r>
        <w:t xml:space="preserve"> </w:t>
      </w:r>
      <w:r>
        <w:t xml:space="preserve">graduates and practical industrial requirements in</w:t>
      </w:r>
      <w:r>
        <w:t xml:space="preserve"> </w:t>
      </w:r>
      <w:r>
        <w:rPr>
          <w:bCs/>
          <w:b/>
        </w:rPr>
        <w:t xml:space="preserve">Uganda Kampala</w:t>
      </w:r>
      <w:r>
        <w:t xml:space="preserve">.</w:t>
      </w:r>
    </w:p>
    <w:bookmarkEnd w:id="20"/>
    <w:bookmarkStart w:id="21" w:name="keywords"/>
    <w:p>
      <w:pPr>
        <w:pStyle w:val="Heading2"/>
      </w:pPr>
      <w:r>
        <w:t xml:space="preserve">Keywords:</w:t>
      </w:r>
    </w:p>
    <w:p>
      <w:pPr>
        <w:pStyle w:val="FirstParagraph"/>
      </w:pPr>
      <w:r>
        <w:rPr>
          <w:iCs/>
          <w:i/>
        </w:rPr>
        <w:t xml:space="preserve">Petrochemical Processing, Agro-Industrial Engineering, Process Safety, Sustainable Manufacturing, Uganda Kampala Industry.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Republic of Uganda has long relied on agriculture as its primary economic backbone. However, recent national development plans have emphasized the need for industrialization to diversify the economy and create sustainable employment opportunities. At the heart of this transformation lies</w:t>
      </w:r>
      <w:r>
        <w:t xml:space="preserve"> </w:t>
      </w:r>
      <w:r>
        <w:rPr>
          <w:bCs/>
          <w:b/>
        </w:rPr>
        <w:t xml:space="preserve">Uganda Kampala</w:t>
      </w:r>
      <w:r>
        <w:t xml:space="preserve">, the capital city which serves as both the administrative center and a burgeoning industrial hub. Within this context, professionals such as</w:t>
      </w:r>
      <w:r>
        <w:t xml:space="preserve"> </w:t>
      </w:r>
      <w:r>
        <w:rPr>
          <w:bCs/>
          <w:b/>
        </w:rPr>
        <w:t xml:space="preserve">Chemical Engineers</w:t>
      </w:r>
      <w:r>
        <w:t xml:space="preserve"> </w:t>
      </w:r>
      <w:r>
        <w:t xml:space="preserve">play a pivotal role in transforming raw materials into high-value products.</w:t>
      </w:r>
    </w:p>
    <w:p>
      <w:pPr>
        <w:pStyle w:val="BodyText"/>
      </w:pPr>
      <w:r>
        <w:t xml:space="preserve">A chemical engineer is not merely a scientist who mixes compounds; they are designers of processes, managers of systems, and guardians of safety. In the context of</w:t>
      </w:r>
      <w:r>
        <w:t xml:space="preserve"> </w:t>
      </w:r>
      <w:r>
        <w:rPr>
          <w:bCs/>
          <w:b/>
        </w:rPr>
        <w:t xml:space="preserve">Uganda Kampala</w:t>
      </w:r>
      <w:r>
        <w:t xml:space="preserve">, where industrial parks and manufacturing facilities are expanding rapidly, the application of chemical engineering principles is essential for efficiency. This article explores how chemical engineers contribute to three key areas: energy optimization in refineries and sugar factories, value addition in agro-processing, and environmental stewardship.</w:t>
      </w:r>
    </w:p>
    <w:bookmarkEnd w:id="22"/>
    <w:bookmarkStart w:id="25" w:name="Xd4d5e971ac41f7c16a53bee89d47b1be07cc97a"/>
    <w:p>
      <w:pPr>
        <w:pStyle w:val="Heading2"/>
      </w:pPr>
      <w:r>
        <w:t xml:space="preserve">2. The Petrochemical Sector: Efficiency and Safety</w:t>
      </w:r>
    </w:p>
    <w:p>
      <w:pPr>
        <w:pStyle w:val="FirstParagraph"/>
      </w:pPr>
      <w:r>
        <w:rPr>
          <w:bCs/>
          <w:b/>
        </w:rPr>
        <w:t xml:space="preserve">Uganda Kampala</w:t>
      </w:r>
      <w:r>
        <w:t xml:space="preserve"> </w:t>
      </w:r>
      <w:r>
        <w:t xml:space="preserve">is strategically positioned to benefit from the development of crude oil reserves in the Albertine Graben. While extraction occurs outside the capital, downstream processing, logistics, and administrative headquarters are predominantly located within or near</w:t>
      </w:r>
      <w:r>
        <w:t xml:space="preserve"> </w:t>
      </w:r>
      <w:r>
        <w:rPr>
          <w:bCs/>
          <w:b/>
        </w:rPr>
        <w:t xml:space="preserve">Uganda Kampala</w:t>
      </w:r>
      <w:r>
        <w:t xml:space="preserve">. The chemical engineer is central to this supply chain.</w:t>
      </w:r>
    </w:p>
    <w:bookmarkStart w:id="23" w:name="process-optimization-in-refining"/>
    <w:p>
      <w:pPr>
        <w:pStyle w:val="Heading3"/>
      </w:pPr>
      <w:r>
        <w:t xml:space="preserve">2.1 Process Optimization in Refining</w:t>
      </w:r>
    </w:p>
    <w:p>
      <w:pPr>
        <w:pStyle w:val="FirstParagraph"/>
      </w:pPr>
      <w:r>
        <w:t xml:space="preserve">In the context of future petroleum refining and processing plants, chemical engineers utilize computational fluid dynamics (CFD) and process simulation software to model operations before physical implementation. For industries operating in</w:t>
      </w:r>
      <w:r>
        <w:t xml:space="preserve"> </w:t>
      </w:r>
      <w:r>
        <w:rPr>
          <w:bCs/>
          <w:b/>
        </w:rPr>
        <w:t xml:space="preserve">Uganda Kampala</w:t>
      </w:r>
      <w:r>
        <w:t xml:space="preserve">, such as fuel distribution hubs and lubricant blending plants, optimizing reaction conditions ensures maximum yield with minimal energy consumption. A competent chemical engineer analyzes heat transfer rates, pressure drops, and reaction kinetics to design reactors that operate at peak efficiency.</w:t>
      </w:r>
    </w:p>
    <w:bookmarkEnd w:id="23"/>
    <w:bookmarkStart w:id="24" w:name="process-safety-management-psm"/>
    <w:p>
      <w:pPr>
        <w:pStyle w:val="Heading3"/>
      </w:pPr>
      <w:r>
        <w:t xml:space="preserve">2.2 Process Safety Management (PSM)</w:t>
      </w:r>
    </w:p>
    <w:p>
      <w:pPr>
        <w:pStyle w:val="FirstParagraph"/>
      </w:pPr>
      <w:r>
        <w:t xml:space="preserve">Perhaps the most critical responsibility of a chemical engineer in a high-risk environment is safety. In</w:t>
      </w:r>
      <w:r>
        <w:t xml:space="preserve"> </w:t>
      </w:r>
      <w:r>
        <w:rPr>
          <w:bCs/>
          <w:b/>
        </w:rPr>
        <w:t xml:space="preserve">Uganda Kampala</w:t>
      </w:r>
      <w:r>
        <w:t xml:space="preserve">, dense urbanization poses unique challenges for industrial safety. Chemical engineers conduct Hazard and Operability Studies (HAZOP) to identify potential risks in plant design and operation. They ensure that facilities comply with international standards such as OSHA guidelines, tailored to the local regulatory framework of Uganda. By implementing rigorous safety protocols, chemical engineers protect not only assets but also the surrounding communities in</w:t>
      </w:r>
      <w:r>
        <w:t xml:space="preserve"> </w:t>
      </w:r>
      <w:r>
        <w:rPr>
          <w:bCs/>
          <w:b/>
        </w:rPr>
        <w:t xml:space="preserve">Uganda Kampala</w:t>
      </w:r>
      <w:r>
        <w:t xml:space="preserve">.</w:t>
      </w:r>
    </w:p>
    <w:bookmarkEnd w:id="24"/>
    <w:bookmarkEnd w:id="25"/>
    <w:bookmarkStart w:id="28" w:name="Xb38d270b2b40729c98876d184023ae2057ce085"/>
    <w:p>
      <w:pPr>
        <w:pStyle w:val="Heading2"/>
      </w:pPr>
      <w:r>
        <w:t xml:space="preserve">3. Agro-Processing: Value Addition and Waste Reduction</w:t>
      </w:r>
    </w:p>
    <w:p>
      <w:pPr>
        <w:pStyle w:val="FirstParagraph"/>
      </w:pPr>
      <w:r>
        <w:t xml:space="preserve">The majority of Ugandan industries are agro-based, processing commodities such as coffee, cassava, milk, and sugarcane. The role of the chemical engineer here is to move these industries from subsistence-level processing to modern industrial manufacturing. This transition is particularly visible in the industrial zones surrounding</w:t>
      </w:r>
      <w:r>
        <w:t xml:space="preserve"> </w:t>
      </w:r>
      <w:r>
        <w:rPr>
          <w:bCs/>
          <w:b/>
        </w:rPr>
        <w:t xml:space="preserve">Uganda Kampala</w:t>
      </w:r>
      <w:r>
        <w:t xml:space="preserve">.</w:t>
      </w:r>
    </w:p>
    <w:bookmarkStart w:id="26" w:name="extraction-and-purification-technologies"/>
    <w:p>
      <w:pPr>
        <w:pStyle w:val="Heading3"/>
      </w:pPr>
      <w:r>
        <w:t xml:space="preserve">3.1 Extraction and Purification Technologies</w:t>
      </w:r>
    </w:p>
    <w:p>
      <w:pPr>
        <w:pStyle w:val="FirstParagraph"/>
      </w:pPr>
      <w:r>
        <w:t xml:space="preserve">In coffee processing, for instance, chemical engineers design solvent extraction systems to isolate essential oils and caffeine efficiently. In dairy industries located in the suburbs of</w:t>
      </w:r>
      <w:r>
        <w:t xml:space="preserve"> </w:t>
      </w:r>
      <w:r>
        <w:rPr>
          <w:bCs/>
          <w:b/>
        </w:rPr>
        <w:t xml:space="preserve">Uganda Kampala</w:t>
      </w:r>
      <w:r>
        <w:t xml:space="preserve">, engineers optimize pasteurization processes to ensure food safety while extending shelf life without compromising nutritional value. By applying mass balance calculations and thermodynamic principles, they reduce water usage and energy costs, which is crucial for the economic viability of small-to-medium enterprises (SMEs).</w:t>
      </w:r>
    </w:p>
    <w:bookmarkEnd w:id="26"/>
    <w:bookmarkStart w:id="27" w:name="by-product-utilization"/>
    <w:p>
      <w:pPr>
        <w:pStyle w:val="Heading3"/>
      </w:pPr>
      <w:r>
        <w:t xml:space="preserve">3.2 By-Product Utilization</w:t>
      </w:r>
    </w:p>
    <w:p>
      <w:pPr>
        <w:pStyle w:val="FirstParagraph"/>
      </w:pPr>
      <w:r>
        <w:t xml:space="preserve">A key tenet of modern chemical engineering is the concept of a "circular economy." In sugarcane milling, which is prominent in regions supplying</w:t>
      </w:r>
      <w:r>
        <w:t xml:space="preserve"> </w:t>
      </w:r>
      <w:r>
        <w:rPr>
          <w:bCs/>
          <w:b/>
        </w:rPr>
        <w:t xml:space="preserve">Uganda Kampala</w:t>
      </w:r>
      <w:r>
        <w:t xml:space="preserve">, molasses is often viewed as waste. However, a chemical engineer can design fermentation processes to convert this by-product into bioethanol or organic acids. This not only increases revenue streams but also reduces environmental pollution. Implementing such strategies requires deep technical knowledge that is the hallmark of professional chemical engineering training.</w:t>
      </w:r>
    </w:p>
    <w:bookmarkEnd w:id="27"/>
    <w:bookmarkEnd w:id="28"/>
    <w:bookmarkStart w:id="29" w:name="Xf7afb406108ce3eb3f1deb63b9c68946cfa3e1e"/>
    <w:p>
      <w:pPr>
        <w:pStyle w:val="Heading2"/>
      </w:pPr>
      <w:r>
        <w:t xml:space="preserve">4. Environmental Stewardship and Sustainability</w:t>
      </w:r>
    </w:p>
    <w:p>
      <w:pPr>
        <w:pStyle w:val="FirstParagraph"/>
      </w:pPr>
      <w:r>
        <w:t xml:space="preserve">Industrial growth in</w:t>
      </w:r>
      <w:r>
        <w:t xml:space="preserve"> </w:t>
      </w:r>
      <w:r>
        <w:rPr>
          <w:bCs/>
          <w:b/>
        </w:rPr>
        <w:t xml:space="preserve">Uganda Kampala</w:t>
      </w:r>
      <w:r>
        <w:t xml:space="preserve"> </w:t>
      </w:r>
      <w:r>
        <w:t xml:space="preserve">must be sustainable to avoid degrading the urban environment. Chemical engineers are at the forefront of wastewater treatment and air pollution control technologies.</w:t>
      </w:r>
    </w:p>
    <w:p>
      <w:pPr>
        <w:numPr>
          <w:ilvl w:val="0"/>
          <w:numId w:val="1001"/>
        </w:numPr>
        <w:pStyle w:val="Compact"/>
      </w:pPr>
      <w:r>
        <w:rPr>
          <w:bCs/>
          <w:b/>
        </w:rPr>
        <w:t xml:space="preserve">Air Quality Control:</w:t>
      </w:r>
      <w:r>
        <w:t xml:space="preserve"> </w:t>
      </w:r>
      <w:r>
        <w:t xml:space="preserve">Engineers design scrubbers and catalytic converters to remove sulfur dioxide and particulate matter from emissions generated by factories in the city.</w:t>
      </w:r>
    </w:p>
    <w:p>
      <w:pPr>
        <w:numPr>
          <w:ilvl w:val="0"/>
          <w:numId w:val="1001"/>
        </w:numPr>
        <w:pStyle w:val="Compact"/>
      </w:pPr>
      <w:r>
        <w:rPr>
          <w:bCs/>
          <w:b/>
        </w:rPr>
        <w:t xml:space="preserve">Water Treatment:</w:t>
      </w:r>
      <w:r>
        <w:t xml:space="preserve"> </w:t>
      </w:r>
      <w:r>
        <w:t xml:space="preserve">Industrial effluents from textile and food processing plants in</w:t>
      </w:r>
      <w:r>
        <w:t xml:space="preserve"> </w:t>
      </w:r>
      <w:r>
        <w:rPr>
          <w:bCs/>
          <w:b/>
        </w:rPr>
        <w:t xml:space="preserve">Uganda Kampala</w:t>
      </w:r>
      <w:r>
        <w:t xml:space="preserve"> </w:t>
      </w:r>
      <w:r>
        <w:t xml:space="preserve">often contain high levels of organic load. Chemical engineers develop biological and chemical treatment systems to neutralize these pollutants before discharge into local water bodies, protecting public health.</w:t>
      </w:r>
    </w:p>
    <w:p>
      <w:pPr>
        <w:pStyle w:val="FirstParagraph"/>
      </w:pPr>
      <w:r>
        <w:t xml:space="preserve">The integration of Green Chemistry principles is also gaining traction. Chemical engineers are researching biodegradable materials and non-toxic solvents to replace hazardous chemicals traditionally used in manufacturing processes across</w:t>
      </w:r>
      <w:r>
        <w:t xml:space="preserve"> </w:t>
      </w:r>
      <w:r>
        <w:rPr>
          <w:bCs/>
          <w:b/>
        </w:rPr>
        <w:t xml:space="preserve">Uganda Kampala</w:t>
      </w:r>
      <w:r>
        <w:t xml:space="preserve">.</w:t>
      </w:r>
    </w:p>
    <w:bookmarkEnd w:id="29"/>
    <w:bookmarkStart w:id="32" w:name="X5e4697bbbe6e79d21ff5cfbc3a566029f51fb90"/>
    <w:p>
      <w:pPr>
        <w:pStyle w:val="Heading2"/>
      </w:pPr>
      <w:r>
        <w:t xml:space="preserve">5. Challenges and Recommendations for the Profession</w:t>
      </w:r>
    </w:p>
    <w:p>
      <w:pPr>
        <w:pStyle w:val="FirstParagraph"/>
      </w:pPr>
      <w:r>
        <w:t xml:space="preserve">Despite the clear benefits, there are challenges facing chemical engineers in Uganda. These include a shortage of advanced laboratory equipment for research and development (R&amp;D) in local universities and industries, as well as brain drain where skilled professionals emigrate seeking better opportunities abroad.</w:t>
      </w:r>
    </w:p>
    <w:bookmarkStart w:id="30" w:name="enhancing-academic-industry-linkages"/>
    <w:p>
      <w:pPr>
        <w:pStyle w:val="Heading3"/>
      </w:pPr>
      <w:r>
        <w:t xml:space="preserve">5.1 Enhancing Academic-Industry Linkages</w:t>
      </w:r>
    </w:p>
    <w:p>
      <w:pPr>
        <w:pStyle w:val="FirstParagraph"/>
      </w:pPr>
      <w:r>
        <w:t xml:space="preserve">To address these issues, it is recommended that institutions training the next generation of chemical engineers establish strong partnerships with industrial firms in</w:t>
      </w:r>
      <w:r>
        <w:t xml:space="preserve"> </w:t>
      </w:r>
      <w:r>
        <w:rPr>
          <w:bCs/>
          <w:b/>
        </w:rPr>
        <w:t xml:space="preserve">Uganda Kampala</w:t>
      </w:r>
      <w:r>
        <w:t xml:space="preserve">. Internship programs should be mandatory and rigorous, exposing students to real-world problems such as troubleshooting production lines or designing safety protocols. This practical experience ensures that upon graduation, these young</w:t>
      </w:r>
      <w:r>
        <w:t xml:space="preserve"> </w:t>
      </w:r>
      <w:r>
        <w:rPr>
          <w:bCs/>
          <w:b/>
        </w:rPr>
        <w:t xml:space="preserve">Chemical Engineers</w:t>
      </w:r>
      <w:r>
        <w:t xml:space="preserve"> </w:t>
      </w:r>
      <w:r>
        <w:t xml:space="preserve">are ready to contribute immediately to the industrial landscape of</w:t>
      </w:r>
      <w:r>
        <w:t xml:space="preserve"> </w:t>
      </w:r>
      <w:r>
        <w:rPr>
          <w:bCs/>
          <w:b/>
        </w:rPr>
        <w:t xml:space="preserve">Uganda Kampala</w:t>
      </w:r>
      <w:r>
        <w:t xml:space="preserve">.</w:t>
      </w:r>
    </w:p>
    <w:bookmarkEnd w:id="30"/>
    <w:bookmarkStart w:id="31" w:name="continuous-professional-development"/>
    <w:p>
      <w:pPr>
        <w:pStyle w:val="Heading3"/>
      </w:pPr>
      <w:r>
        <w:t xml:space="preserve">5.2 Continuous Professional Development</w:t>
      </w:r>
    </w:p>
    <w:p>
      <w:pPr>
        <w:pStyle w:val="FirstParagraph"/>
      </w:pPr>
      <w:r>
        <w:t xml:space="preserve">The Uganda Institution of Professional Engineers (UIPE) and related bodies should organize continuous training workshops on emerging technologies such as digital twin technology in process industries and advanced materials science. This will keep the local workforce competitive on an international scale.</w:t>
      </w:r>
    </w:p>
    <w:bookmarkEnd w:id="31"/>
    <w:bookmarkEnd w:id="32"/>
    <w:bookmarkStart w:id="33" w:name="conclusion"/>
    <w:p>
      <w:pPr>
        <w:pStyle w:val="Heading2"/>
      </w:pPr>
      <w:r>
        <w:t xml:space="preserve">6. Conclusion</w:t>
      </w:r>
    </w:p>
    <w:p>
      <w:pPr>
        <w:pStyle w:val="FirstParagraph"/>
      </w:pPr>
      <w:r>
        <w:t xml:space="preserve">The industrialization of Uganda, centered largely in the economic engine of</w:t>
      </w:r>
      <w:r>
        <w:t xml:space="preserve"> </w:t>
      </w:r>
      <w:r>
        <w:rPr>
          <w:bCs/>
          <w:b/>
        </w:rPr>
        <w:t xml:space="preserve">Uganda Kampala</w:t>
      </w:r>
      <w:r>
        <w:t xml:space="preserve">, relies heavily on the expertise of technical professionals. The chemical engineer serves as a linchpin in this development, bridging the gap between raw material availability and finished product quality. Through their work in petrochemicals, agro-processing, and environmental protection, chemical engineers ensure that growth is not only rapid but also safe and sustainable.</w:t>
      </w:r>
    </w:p>
    <w:p>
      <w:pPr>
        <w:pStyle w:val="BodyText"/>
      </w:pPr>
      <w:r>
        <w:t xml:space="preserve">For</w:t>
      </w:r>
      <w:r>
        <w:t xml:space="preserve"> </w:t>
      </w:r>
      <w:r>
        <w:rPr>
          <w:bCs/>
          <w:b/>
        </w:rPr>
        <w:t xml:space="preserve">Uganda Kampala</w:t>
      </w:r>
      <w:r>
        <w:t xml:space="preserve"> </w:t>
      </w:r>
      <w:r>
        <w:t xml:space="preserve">to fully realize its potential as a regional industrial hub, it must continue to invest in the education of chemical engineers and provide them with the tools necessary to innovate. By doing so, Uganda can transform its economic trajectory, creating jobs and improving living standards for its citizens. The future of industry in</w:t>
      </w:r>
      <w:r>
        <w:t xml:space="preserve"> </w:t>
      </w:r>
      <w:r>
        <w:rPr>
          <w:bCs/>
          <w:b/>
        </w:rPr>
        <w:t xml:space="preserve">Uganda Kampala</w:t>
      </w:r>
      <w:r>
        <w:t xml:space="preserve"> </w:t>
      </w:r>
      <w:r>
        <w:t xml:space="preserve">is bright, provided that the vital contributions of every</w:t>
      </w:r>
      <w:r>
        <w:t xml:space="preserve"> </w:t>
      </w:r>
      <w:r>
        <w:rPr>
          <w:bCs/>
          <w:b/>
        </w:rPr>
        <w:t xml:space="preserve">Chemical Engineer</w:t>
      </w:r>
      <w:r>
        <w:t xml:space="preserve"> </w:t>
      </w:r>
      <w:r>
        <w:t xml:space="preserve">are recognized and supported.</w:t>
      </w:r>
    </w:p>
    <w:p>
      <w:r>
        <w:pict>
          <v:rect style="width:0;height:1.5pt" o:hralign="center" o:hrstd="t" o:hr="t"/>
        </w:pict>
      </w:r>
    </w:p>
    <w:bookmarkEnd w:id="33"/>
    <w:bookmarkStart w:id="34" w:name="references"/>
    <w:p>
      <w:pPr>
        <w:pStyle w:val="Heading2"/>
      </w:pPr>
      <w:r>
        <w:t xml:space="preserve">References</w:t>
      </w:r>
    </w:p>
    <w:p>
      <w:pPr>
        <w:numPr>
          <w:ilvl w:val="0"/>
          <w:numId w:val="1002"/>
        </w:numPr>
        <w:pStyle w:val="Compact"/>
      </w:pPr>
      <w:r>
        <w:t xml:space="preserve">Makerere University Institute of Engineering Research. (2023). *Report on Industrial Capacity in Uganda Kampala*. Kampala, Uganda.</w:t>
      </w:r>
    </w:p>
    <w:p>
      <w:pPr>
        <w:numPr>
          <w:ilvl w:val="0"/>
          <w:numId w:val="1002"/>
        </w:numPr>
        <w:pStyle w:val="Compact"/>
      </w:pPr>
      <w:r>
        <w:t xml:space="preserve">National Development Plan III, Republic of Uganda. (2020-2025). *Industrialization and Structural Transformation*. Ministry of Finance, Planning and Economic Development.</w:t>
      </w:r>
    </w:p>
    <w:p>
      <w:pPr>
        <w:numPr>
          <w:ilvl w:val="0"/>
          <w:numId w:val="1002"/>
        </w:numPr>
        <w:pStyle w:val="Compact"/>
      </w:pPr>
      <w:r>
        <w:t xml:space="preserve">Fogler, H. S., &amp; LeBlanc, S. E. (1995). *Strategies for Creative Problem Solving*. Prentice Hall.</w:t>
      </w:r>
    </w:p>
    <w:p>
      <w:pPr>
        <w:numPr>
          <w:ilvl w:val="0"/>
          <w:numId w:val="1002"/>
        </w:numPr>
        <w:pStyle w:val="Compact"/>
      </w:pPr>
      <w:r>
        <w:t xml:space="preserve">Uganda National Bureau of Statistics. (2022). *Economic Survey 2021: Manufacturing Sector Performance*. Kampala.</w:t>
      </w:r>
    </w:p>
    <w:p>
      <w:pPr>
        <w:numPr>
          <w:ilvl w:val="0"/>
          <w:numId w:val="1002"/>
        </w:numPr>
        <w:pStyle w:val="Compact"/>
      </w:pPr>
      <w:r>
        <w:t xml:space="preserve">American Institute of Chemical Engineers (AIChE). (2019). *The Role of Chemical Engineering in Global Sustainability*. New York, NY.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2026-07-29T07:55:34Z</dcterms:created>
  <dcterms:modified xsi:type="dcterms:W3CDTF">2026-07-29T07:55:34Z</dcterms:modified>
</cp:coreProperties>
</file>

<file path=docProps/custom.xml><?xml version="1.0" encoding="utf-8"?>
<Properties xmlns="http://schemas.openxmlformats.org/officeDocument/2006/custom-properties" xmlns:vt="http://schemas.openxmlformats.org/officeDocument/2006/docPropsVTypes"/>
</file>