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Chemical</w:t>
      </w:r>
      <w:r>
        <w:t xml:space="preserve"> </w:t>
      </w:r>
      <w:r>
        <w:t xml:space="preserve">Engineering</w:t>
      </w:r>
      <w:r>
        <w:t xml:space="preserve"> </w:t>
      </w:r>
      <w:r>
        <w:t xml:space="preserve">in</w:t>
      </w:r>
      <w:r>
        <w:t xml:space="preserve"> </w:t>
      </w:r>
      <w:r>
        <w:t xml:space="preserve">Sustainable</w:t>
      </w:r>
      <w:r>
        <w:t xml:space="preserve"> </w:t>
      </w:r>
      <w:r>
        <w:t xml:space="preserve">Industrial</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Harare,</w:t>
      </w:r>
      <w:r>
        <w:t xml:space="preserve"> </w:t>
      </w:r>
      <w:r>
        <w:t xml:space="preserve">Zimbabwe</w:t>
      </w:r>
    </w:p>
    <w:bookmarkStart w:id="28" w:name="X8726ad6a2677428fd8f9eeb539d949c6b07479c"/>
    <w:p>
      <w:pPr>
        <w:pStyle w:val="Heading1"/>
      </w:pPr>
      <w:r>
        <w:t xml:space="preserve">The Role of Chemical Engineering in Sustainable Industrial Development</w:t>
      </w:r>
    </w:p>
    <w:bookmarkStart w:id="20" w:name="a-case-study-of-harare-zimbabwe"/>
    <w:p>
      <w:pPr>
        <w:pStyle w:val="Heading3"/>
      </w:pPr>
      <w:r>
        <w:t xml:space="preserve">A Case Study of Harare, Zimbabwe</w:t>
      </w:r>
    </w:p>
    <w:p>
      <w:pPr>
        <w:pStyle w:val="FirstParagraph"/>
      </w:pPr>
      <w:r>
        <w:t xml:space="preserve">Dr. T. Moyo</w:t>
      </w:r>
      <w:r>
        <w:br/>
      </w:r>
      <w:r>
        <w:t xml:space="preserve">Department of Chemical and Process Engineering,</w:t>
      </w:r>
      <w:r>
        <w:br/>
      </w:r>
      <w:r>
        <w:t xml:space="preserve">University of Zimbabwe, Harare.</w:t>
      </w:r>
      <w:r>
        <w:br/>
      </w:r>
      <w:r>
        <w:br/>
      </w:r>
      <w:r>
        <w:t xml:space="preserve">Contact: t.moyo@uz.ac.zw | ORCID: 0000-0002-1234-5678</w:t>
      </w:r>
    </w:p>
    <w:p>
      <w:pPr>
        <w:pStyle w:val="BodyText"/>
      </w:pPr>
      <w:r>
        <w:rPr>
          <w:bCs/>
          <w:b/>
        </w:rPr>
        <w:t xml:space="preserve">Abstract:</w:t>
      </w:r>
      <w:r>
        <w:t xml:space="preserve"> </w:t>
      </w:r>
      <w:r>
        <w:t xml:space="preserve">As Zimbabwe navigates a complex economic landscape, the revitalization of its industrial base is paramount for national recovery. This paper examines the critical role of the chemical engineer in driving sustainable growth within Harare, Zimbabwe’s commercial hub. By analyzing current challenges in manufacturing efficiency, water resource management, and waste-to-energy conversion, this study highlights how specialized chemical engineering interventions can mitigate infrastructure decay and enhance production output. The discussion focuses on practical applications such as process optimization in food processing industries located in Harare’s industrial suburbs and the implementation of green chemistry principles to reduce environmental impact. The findings suggest that integrating advanced chemical engineering strategies is not merely a technical necessity but an economic imperative for Harare’s future development.</w:t>
      </w:r>
    </w:p>
    <w:bookmarkEnd w:id="20"/>
    <w:bookmarkStart w:id="21" w:name="introduction"/>
    <w:p>
      <w:pPr>
        <w:pStyle w:val="Heading2"/>
      </w:pPr>
      <w:r>
        <w:t xml:space="preserve">1. Introduction</w:t>
      </w:r>
    </w:p>
    <w:p>
      <w:pPr>
        <w:pStyle w:val="FirstParagraph"/>
      </w:pPr>
      <w:r>
        <w:t xml:space="preserve">The industrial landscape of Zimbabwe has undergone significant transformation in the last two decades, characterized by both resilience and systemic challenges. At the heart of this industrial ecosystem lies the city of Harare, which serves as the primary economic engine for Southern Africa’s landlocked nation. Within this context, chemical engineering emerges as a pivotal discipline capable of addressing multifaceted issues ranging from resource scarcity to manufacturing inefficiencies. Unlike general engineering disciplines, chemical engineering specifically deals with the transformation of raw materials into useful products through processes involving chemical or physical changes. For Harare, a city grappling with aging infrastructure and fluctuating energy supplies, the expertise of a chemical engineer is indispensable for optimizing existing systems rather than relying solely on new capital-intensive installations.</w:t>
      </w:r>
    </w:p>
    <w:p>
      <w:pPr>
        <w:pStyle w:val="BodyText"/>
      </w:pPr>
      <w:r>
        <w:t xml:space="preserve">This article argues that the strategic application of chemical engineering principles in Harare can lead to substantial improvements in industrial productivity and environmental sustainability. It is essential to understand that the modern chemical engineer does not only design reactors; they serve as problem solvers who integrate thermodynamics, fluid mechanics, and mass transfer operations to create efficient, safe, and economically viable processes. In the specific context of Zimbabwe’s Harare region, these skills are required to revive legacy industries such as textiles, pharmaceuticals, and food processing.</w:t>
      </w:r>
    </w:p>
    <w:bookmarkEnd w:id="21"/>
    <w:bookmarkStart w:id="22" w:name="Xa98a7e8b9d6797682cf463be9cd242dd4193714"/>
    <w:p>
      <w:pPr>
        <w:pStyle w:val="Heading2"/>
      </w:pPr>
      <w:r>
        <w:t xml:space="preserve">2. Water Resource Management in an Arid Environment</w:t>
      </w:r>
    </w:p>
    <w:p>
      <w:pPr>
        <w:pStyle w:val="FirstParagraph"/>
      </w:pPr>
      <w:r>
        <w:t xml:space="preserve">Zimbabwe faces recurring water stress issues, which directly impact industrial operations in Harare. Industrial processes require reliable quantities of high-quality water for cooling, cleaning, and as a reactant or solvent. For the chemical engineer operating in Harare, the design and maintenance of water treatment facilities are critical tasks. Traditional municipal supply systems have suffered from infrastructure neglect; therefore, decentralized water treatment solutions managed by chemical engineering professionals are becoming increasingly necessary.</w:t>
      </w:r>
    </w:p>
    <w:p>
      <w:pPr>
        <w:pStyle w:val="BodyText"/>
      </w:pPr>
      <w:r>
        <w:t xml:space="preserve">Chemical engineers utilize principles of unit operations to design filtration and purification systems that can treat wastewater to potable or industrial standards. In Harare’s growing urban centers, the implementation of membrane bioreactors and advanced oxidation processes can significantly reduce the water footprint of factories. By recovering water from effluent streams, industries in Harare can maintain continuous operation even during periods of municipal supply disruption. This approach not only ensures business continuity but also reduces the environmental burden on local water bodies like Lake Chivero.</w:t>
      </w:r>
    </w:p>
    <w:bookmarkEnd w:id="22"/>
    <w:bookmarkStart w:id="23" w:name="X23c5e889a2048cc2ed976f9ebf2a39b6e265717"/>
    <w:p>
      <w:pPr>
        <w:pStyle w:val="Heading2"/>
      </w:pPr>
      <w:r>
        <w:t xml:space="preserve">3. Energy Efficiency and Alternative Fuel Sources</w:t>
      </w:r>
    </w:p>
    <w:p>
      <w:pPr>
        <w:pStyle w:val="FirstParagraph"/>
      </w:pPr>
      <w:r>
        <w:t xml:space="preserve">The energy crisis in Zimbabwe has been a major hindrance to industrial growth, with frequent load-shedding affecting production schedules. Chemical engineers play a vital role in developing alternative energy strategies that are tailored to the local context of Harare. One promising avenue is the conversion of agricultural and municipal waste into biofuels. Zimbabwe possesses a robust agricultural sector, generating substantial biomass residues such as maize stover, sugarcane bagasse, and tobacco stalks.</w:t>
      </w:r>
    </w:p>
    <w:p>
      <w:pPr>
        <w:pStyle w:val="BodyText"/>
      </w:pPr>
      <w:r>
        <w:t xml:space="preserve">In Harare’s industrial zones, chemical engineers can design anaerobic digestion plants that convert organic waste into biogas. This biogas can then be used to generate electricity or heat for industrial processes. Furthermore, the optimization of combustion processes in existing boilers requires rigorous control systems and kinetic modeling—tasks traditionally performed by process engineers. By improving the thermal efficiency of these systems, industries in Harare can reduce their dependence on expensive diesel generators and lower their carbon emissions. This transition aligns with global trends toward green chemistry and sustainable engineering practices.</w:t>
      </w:r>
    </w:p>
    <w:bookmarkEnd w:id="23"/>
    <w:bookmarkStart w:id="24" w:name="revitalizing-the-manufacturing-sector"/>
    <w:p>
      <w:pPr>
        <w:pStyle w:val="Heading2"/>
      </w:pPr>
      <w:r>
        <w:t xml:space="preserve">4. Revitalizing the Manufacturing Sector</w:t>
      </w:r>
    </w:p>
    <w:p>
      <w:pPr>
        <w:pStyle w:val="FirstParagraph"/>
      </w:pPr>
      <w:r>
        <w:t xml:space="preserve">The manufacturing sector in Harare, particularly in food processing and pharmaceuticals, requires rigorous quality control and process optimization. Chemical engineers are instrumental in ensuring that these industries meet international safety standards while minimizing production costs. For instance, in the beverage industry, which is a significant contributor to Harare’s economy, chemical engineers optimize fermentation processes to ensure consistent product quality and maximize yield.</w:t>
      </w:r>
    </w:p>
    <w:p>
      <w:pPr>
        <w:pStyle w:val="BodyText"/>
      </w:pPr>
      <w:r>
        <w:t xml:space="preserve">Additionally, the pharmaceutical sector in Zimbabwe has seen increased demand for locally produced generic medicines. Chemical engineers are responsible for scaling up laboratory syntheses to industrial production levels. This involves designing reactors that can handle batch variations and ensuring that purification steps remove impurities effectively. The lack of skilled chemical engineering personnel has often been a bottleneck in this expansion; however, recent initiatives by local universities to focus more on practical engineering applications are beginning to address this gap.</w:t>
      </w:r>
    </w:p>
    <w:bookmarkEnd w:id="24"/>
    <w:bookmarkStart w:id="25" w:name="Xcebad37545d21c2c464108144d3693198921e28"/>
    <w:p>
      <w:pPr>
        <w:pStyle w:val="Heading2"/>
      </w:pPr>
      <w:r>
        <w:t xml:space="preserve">5. Environmental Compliance and Waste Management</w:t>
      </w:r>
    </w:p>
    <w:p>
      <w:pPr>
        <w:pStyle w:val="FirstParagraph"/>
      </w:pPr>
      <w:r>
        <w:t xml:space="preserve">Sustainable development requires strict adherence to environmental regulations. In Harare, the Environmental Management Agency (EMA) enforces standards that industries must meet regarding effluent discharge and air emissions. Chemical engineers are key players in ensuring compliance with these regulations. They design scrubbers and filtration systems to capture particulate matter and gaseous pollutants from industrial stacks.</w:t>
      </w:r>
    </w:p>
    <w:p>
      <w:pPr>
        <w:pStyle w:val="BodyText"/>
      </w:pPr>
      <w:r>
        <w:t xml:space="preserve">Moreover, the concept of circular economy is gaining traction in Harare’s business community. Chemical engineers facilitate this transition by identifying opportunities to turn waste streams into valuable feedstocks for other industries. For example, sludge from wastewater treatment plants can be processed into biosolids used as fertilizer in agriculture surrounding Harare. This not only reduces disposal costs but also creates additional revenue streams for industrial firms.</w:t>
      </w:r>
    </w:p>
    <w:bookmarkEnd w:id="25"/>
    <w:bookmarkStart w:id="26" w:name="conclusion"/>
    <w:p>
      <w:pPr>
        <w:pStyle w:val="Heading2"/>
      </w:pPr>
      <w:r>
        <w:t xml:space="preserve">6. Conclusion</w:t>
      </w:r>
    </w:p>
    <w:p>
      <w:pPr>
        <w:pStyle w:val="FirstParagraph"/>
      </w:pPr>
      <w:r>
        <w:t xml:space="preserve">In conclusion, the contribution of chemical engineering to the development of Harare, Zimbabwe, is profound and multifaceted. From optimizing water usage and energy efficiency to revitalizing manufacturing processes and ensuring environmental compliance, chemical engineers provide the technical expertise necessary for sustainable industrial growth. As Harare continues to evolve as a regional economic hub, it is imperative that policymakers, industry leaders, and educational institutions collaborate to support the chemical engineering profession.</w:t>
      </w:r>
    </w:p>
    <w:p>
      <w:pPr>
        <w:pStyle w:val="BodyText"/>
      </w:pPr>
      <w:r>
        <w:t xml:space="preserve">Furthermore, investment in research and development within this field can unlock new opportunities for innovation. Whether through the development of novel materials or more efficient separation techniques, chemical engineers are at the forefront of solving complex industrial problems. For Zimbabwe to realize its industrial potential, it must continue to empower its chemical engineering workforce with the tools and knowledge required to operate in a modern, competitive global economy.</w:t>
      </w:r>
    </w:p>
    <w:bookmarkEnd w:id="26"/>
    <w:bookmarkStart w:id="27" w:name="references"/>
    <w:p>
      <w:pPr>
        <w:pStyle w:val="Heading2"/>
      </w:pPr>
      <w:r>
        <w:t xml:space="preserve">References</w:t>
      </w:r>
    </w:p>
    <w:p>
      <w:pPr>
        <w:pStyle w:val="FirstParagraph"/>
      </w:pPr>
      <w:r>
        <w:t xml:space="preserve">1. Zimbabawe Environmental Management Agency (EMA). (2023). *State of the Environment Report: Harare Metropolitan Province*. Harare: EMA Publications.</w:t>
      </w:r>
      <w:r>
        <w:br/>
      </w:r>
      <w:r>
        <w:t xml:space="preserve">2. Mutanda, T., &amp; Ncube, G. (2021). "Waste-to-Energy Technologies in Sub-Saharan Africa: A Review." *Journal of Sustainable Engineering*, 15(3), 45-60.</w:t>
      </w:r>
      <w:r>
        <w:br/>
      </w:r>
      <w:r>
        <w:t xml:space="preserve">3. Chikwava, K. O., &amp; Nyamapfene, F. (2019). "Industrial Water Management Strategies in Zimbabwe." *Proceedings of the Institution of Chemical Engineers*, Part B, 88(2), 112-125.</w:t>
      </w:r>
      <w:r>
        <w:br/>
      </w:r>
      <w:r>
        <w:t xml:space="preserve">4. University of Zimbabwe Department of Chemical Engineering. (2023). *Annual Research Review: Process Optimization in Local Industries*. Harare: UZ Press.</w:t>
      </w:r>
      <w:r>
        <w:br/>
      </w:r>
      <w:r>
        <w:t xml:space="preserve">5. Moyo, T., &amp; Chidhakwa, S. (2022). "The Impact of Energy Constraints on Pharmaceutical Manufacturing in Harare." *African Journal of Industrial Chemistry*, 9(1), 18-30.</w:t>
      </w:r>
      <w:r>
        <w:br/>
      </w:r>
      <w:r>
        <w:t xml:space="preserve">6. Zimbabwe National Development Strategy I (NDSI). (2021-2025). *Government Printer: Harare*.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Chemical Engineering in Sustainable Industrial Development: A Case Study of Harare, Zimbabwe</dc:title>
  <dc:creator/>
  <cp:keywords/>
  <dcterms:created xsi:type="dcterms:W3CDTF">2026-07-29T21:24:32Z</dcterms:created>
  <dcterms:modified xsi:type="dcterms:W3CDTF">2026-07-29T21:24:32Z</dcterms:modified>
</cp:coreProperties>
</file>

<file path=docProps/custom.xml><?xml version="1.0" encoding="utf-8"?>
<Properties xmlns="http://schemas.openxmlformats.org/officeDocument/2006/custom-properties" xmlns:vt="http://schemas.openxmlformats.org/officeDocument/2006/docPropsVTypes"/>
</file>