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p>
    <w:bookmarkStart w:id="27" w:name="X00c8b3e7f48a178acfde14b924008e401c779c7"/>
    <w:p>
      <w:pPr>
        <w:pStyle w:val="Heading1"/>
      </w:pPr>
      <w:r>
        <w:t xml:space="preserve">Promoting Sustainable Development and Public Health through Chemical Science in the Democratic Republic of Congo</w:t>
      </w:r>
    </w:p>
    <w:p>
      <w:pPr>
        <w:pStyle w:val="FirstParagraph"/>
      </w:pPr>
      <w:r>
        <w:rPr>
          <w:iCs/>
          <w:i/>
          <w:bCs/>
          <w:b/>
        </w:rPr>
        <w:t xml:space="preserve">The Strategic Role of the Chemist in Kinshasa’s Industrial and Healthcare Sectors</w:t>
      </w:r>
    </w:p>
    <w:p>
      <w:pPr>
        <w:pStyle w:val="BodyText"/>
      </w:pPr>
      <w:r>
        <w:rPr>
          <w:bCs/>
          <w:b/>
        </w:rPr>
        <w:t xml:space="preserve">Abstract</w:t>
      </w:r>
      <w:r>
        <w:br/>
      </w:r>
      <w:r>
        <w:t xml:space="preserve">The Democratic Republic of Congo (DR Congo), particularly its capital city, Kinshasa, stands at a critical juncture in its socio-economic development. As the nation seeks to diversify its economy beyond raw mineral extraction, the role of professional chemists becomes increasingly pivotal. This article examines the multifaceted contributions of chemists in Kinshasa, focusing on pharmaceutical quality control, environmental monitoring of mining byproducts, and agricultural innovation. Despite significant infrastructural challenges and resource constraints, the specialized knowledge provided by chemists is essential for ensuring public health safety and fostering industrial growth. The paper argues that investing in chemical education and laboratory infrastructure is not merely an academic pursuit but a national imperative for sustainable development in DR Congo Kinshasa.</w:t>
      </w:r>
    </w:p>
    <w:p>
      <w:pPr>
        <w:pStyle w:val="BodyText"/>
      </w:pPr>
      <w:r>
        <w:rPr>
          <w:iCs/>
          <w:i/>
          <w:bCs/>
          <w:b/>
        </w:rPr>
        <w:t xml:space="preserve">Keywords:</w:t>
      </w:r>
      <w:r>
        <w:t xml:space="preserve"> </w:t>
      </w:r>
      <w:r>
        <w:t xml:space="preserve">Chemist, DR Congo, Kinshasa, Chemical Analysis, Public Health, Industrial Development.</w:t>
      </w:r>
    </w:p>
    <w:bookmarkStart w:id="20" w:name="introduction"/>
    <w:p>
      <w:pPr>
        <w:pStyle w:val="Heading2"/>
      </w:pPr>
      <w:r>
        <w:t xml:space="preserve">Introduction</w:t>
      </w:r>
    </w:p>
    <w:p>
      <w:pPr>
        <w:pStyle w:val="FirstParagraph"/>
      </w:pPr>
      <w:r>
        <w:t xml:space="preserve">The Democratic Republic of Congo is endowed with vast natural resources and a burgeoning population. However, the transition from resource abundance to economic prosperity requires a sophisticated workforce capable of adding value to raw materials through scientific intervention. Central to this scientific infrastructure is the professional known as a Chemist. In Kinshasa, the largest city in DR Congo and its economic hub, the demand for chemical expertise spans across diverse sectors including healthcare, manufacturing, environmental protection, and education.</w:t>
      </w:r>
    </w:p>
    <w:p>
      <w:pPr>
        <w:pStyle w:val="BodyText"/>
      </w:pPr>
      <w:r>
        <w:t xml:space="preserve">A chemist is a scientist who studies or practices chemistry. This involves understanding the composition of substances at the atomic level to their practical applications. In the context of DR Congo Kinshasa, the definition of a chemist expands from a theoretical role to one of urgent practical application. From detecting adulterated pharmaceuticals in local markets to analyzing soil compositions for improved agricultural yields, chemists serve as guardians of public safety and engines of innovation.</w:t>
      </w:r>
    </w:p>
    <w:p>
      <w:pPr>
        <w:pStyle w:val="BodyText"/>
      </w:pPr>
      <w:r>
        <w:t xml:space="preserve">This article explores three primary domains where the Chemist operates within Kinshasa: the pharmaceutical industry, environmental stewardship regarding mining activities, and the educational pipeline necessary to sustain these roles. By analyzing these areas, we can understand how chemical science underpins the modernization efforts of DR Congo.</w:t>
      </w:r>
    </w:p>
    <w:bookmarkEnd w:id="20"/>
    <w:bookmarkStart w:id="21" w:name="pharmaceuticals"/>
    <w:p>
      <w:pPr>
        <w:pStyle w:val="Heading2"/>
      </w:pPr>
      <w:r>
        <w:t xml:space="preserve">Pharmaceutical Quality Control and Public Health</w:t>
      </w:r>
    </w:p>
    <w:p>
      <w:pPr>
        <w:pStyle w:val="FirstParagraph"/>
      </w:pPr>
      <w:r>
        <w:t xml:space="preserve">One of the most immediate and impactful roles of a Chemist in Kinshasa is within the pharmaceutical sector. The influx of medicines into DR Congo, both through formal import channels and informal markets, presents significant challenges regarding quality control. Substandard or counterfeit drugs pose a severe threat to public health, exacerbating existing burdens such as malaria, tuberculosis, and emerging infectious diseases.</w:t>
      </w:r>
    </w:p>
    <w:p>
      <w:pPr>
        <w:pStyle w:val="BodyText"/>
      </w:pPr>
      <w:r>
        <w:t xml:space="preserve">Chemists play a critical role in ensuring the efficacy and safety of these medications. In laboratories across Kinshasa—whether within government agencies like the National Agency for Medicines and Health Products (ANMP) or in private sector facilities—chemists perform rigorous analytical testing. These tests involve chromatography, spectroscopy, and titration to verify that active pharmaceutical ingredients match their labeled concentrations.</w:t>
      </w:r>
    </w:p>
    <w:p>
      <w:pPr>
        <w:pStyle w:val="BodyText"/>
      </w:pPr>
      <w:r>
        <w:t xml:space="preserve">For instance, high-performance liquid chromatography (HPLC), a technique used by chemists to separate, identify, and quantify components in a mixture, is vital for detecting impurities. In Kinshasa’s bustling healthcare ecosystem, the absence of such chemical oversight could lead to treatment failures and the development of drug-resistant pathogens. Therefore, the Chemist acts as a frontline defender against health crises caused by poor quality control.</w:t>
      </w:r>
    </w:p>
    <w:bookmarkEnd w:id="21"/>
    <w:bookmarkStart w:id="22" w:name="environment"/>
    <w:p>
      <w:pPr>
        <w:pStyle w:val="Heading2"/>
      </w:pPr>
      <w:r>
        <w:t xml:space="preserve">Environmental Monitoring and Mining Impact</w:t>
      </w:r>
    </w:p>
    <w:p>
      <w:pPr>
        <w:pStyle w:val="FirstParagraph"/>
      </w:pPr>
      <w:r>
        <w:t xml:space="preserve">The Democratic Republic of Congo is rich in minerals such as cobalt, copper, coltan, and gold. While these resources drive the national economy, their extraction often occurs with limited regulatory oversight on environmental impact. Kinshasa, located along the Congo River downstream from many mining regions in Katanga and Kasai provinces, serves as a sink for various pollutants.</w:t>
      </w:r>
    </w:p>
    <w:p>
      <w:pPr>
        <w:pStyle w:val="BodyText"/>
      </w:pPr>
      <w:r>
        <w:t xml:space="preserve">Chemists are indispensable in monitoring environmental health. They analyze water samples from the Congo River and its tributaries to detect heavy metal contamination. Lead, mercury, and arsenic poisoning are real risks associated with artisanal mining activities. Chemists design protocols to sample soil and water, employing atomic absorption spectroscopy to measure trace elements.</w:t>
      </w:r>
    </w:p>
    <w:p>
      <w:pPr>
        <w:pStyle w:val="BodyText"/>
      </w:pPr>
      <w:r>
        <w:t xml:space="preserve">Furthermore, chemists in Kinshasa contribute to the development of remediation strategies. By understanding the chemical properties of pollutants, they can propose methods for neutralizing toxic waste before it enters the broader ecosystem. This is particularly relevant for industrial zones on the outskirts of Kinshasa where manufacturing processes may generate hazardous byproducts. The expertise provided by a Chemist ensures that economic activities do not come at an unsustainable cost to human health and the environment.</w:t>
      </w:r>
    </w:p>
    <w:bookmarkEnd w:id="22"/>
    <w:bookmarkStart w:id="23" w:name="agriculture"/>
    <w:p>
      <w:pPr>
        <w:pStyle w:val="Heading2"/>
      </w:pPr>
      <w:r>
        <w:t xml:space="preserve">Agricultural Innovation</w:t>
      </w:r>
    </w:p>
    <w:p>
      <w:pPr>
        <w:pStyle w:val="FirstParagraph"/>
      </w:pPr>
      <w:r>
        <w:t xml:space="preserve">A significant portion of DR Congo’s population relies on agriculture for sustenance. However, yields remain low due to poor soil quality and inefficient use of agrochemicals. Here again, the Chemist plays a transformative role. In Kinshasa and surrounding provinces like Kongo Central and Bandundu, chemists analyze soil samples to determine nutrient deficiencies such as nitrogen, phosphorus, and potassium.</w:t>
      </w:r>
    </w:p>
    <w:p>
      <w:pPr>
        <w:pStyle w:val="BodyText"/>
      </w:pPr>
      <w:r>
        <w:t xml:space="preserve">Based on this chemical analysis, agronomists and farmers can be advised on precise fertilizer applications. This prevents the overuse of chemicals, which can leach into groundwater and cause eutrophication in nearby water bodies. Additionally, chemists are involved in the formulation of safer pesticides that break down more effectively in the local tropical climate, reducing long-term toxicity.</w:t>
      </w:r>
    </w:p>
    <w:p>
      <w:pPr>
        <w:pStyle w:val="BodyText"/>
      </w:pPr>
      <w:r>
        <w:t xml:space="preserve">The establishment of local chemical fertilizer production plants would require substantial input from industrial chemists to optimize synthesis processes and reduce reliance on expensive imports. This localization of chemical production represents a significant step toward economic sovereignty for DR Congo.</w:t>
      </w:r>
    </w:p>
    <w:bookmarkEnd w:id="23"/>
    <w:bookmarkStart w:id="24" w:name="challenges"/>
    <w:p>
      <w:pPr>
        <w:pStyle w:val="Heading2"/>
      </w:pPr>
      <w:r>
        <w:t xml:space="preserve">Challenges Facing the Chemical Sector in Kinshasa</w:t>
      </w:r>
    </w:p>
    <w:p>
      <w:pPr>
        <w:pStyle w:val="FirstParagraph"/>
      </w:pPr>
      <w:r>
        <w:t xml:space="preserve">Despite the clear necessity for their expertise, Chemists in DR Congo Kinshasa face formidable challenges. Infrastructure deficits are prominent; unreliable electricity and water supply disrupt laboratory operations and damage sensitive equipment. Importing reagents and instruments involves bureaucratic hurdles and high costs, which can delay critical research and testing.</w:t>
      </w:r>
    </w:p>
    <w:p>
      <w:pPr>
        <w:pStyle w:val="BodyText"/>
      </w:pPr>
      <w:r>
        <w:t xml:space="preserve">Furthermore, there is a brain drain phenomenon where highly skilled chemists emigrate to Europe or North America for better working conditions. Addressing this requires not only competitive salaries but also the creation of vibrant research environments. Government investment in upgrading university laboratories at institutions like the University of Kinshasa (UNIKIN) is essential to retain talent and produce competent graduates.</w:t>
      </w:r>
    </w:p>
    <w:bookmarkEnd w:id="24"/>
    <w:bookmarkStart w:id="25" w:name="conclusion"/>
    <w:p>
      <w:pPr>
        <w:pStyle w:val="Heading2"/>
      </w:pPr>
      <w:r>
        <w:t xml:space="preserve">Conclusion</w:t>
      </w:r>
    </w:p>
    <w:p>
      <w:pPr>
        <w:pStyle w:val="FirstParagraph"/>
      </w:pPr>
      <w:r>
        <w:t xml:space="preserve">In conclusion, the Chemist is a cornerstone of development in DR Congo Kinshasa. Whether ensuring that life-saving medicines are safe, protecting the Congo River from industrial and mining pollution, or enhancing agricultural productivity through soil science, chemical expertise is ubiquitous and vital. The narrative of DR Congo’s future cannot be written without acknowledging the silent yet powerful contributions of its scientific community.</w:t>
      </w:r>
    </w:p>
    <w:p>
      <w:pPr>
        <w:pStyle w:val="BodyText"/>
      </w:pPr>
      <w:r>
        <w:t xml:space="preserve">To fully harness this potential, stakeholders—including the government, private sector partners, and international donors—must prioritize investment in chemical infrastructure. By supporting the Chemist, DR Congo Kinshasa invests in a healthier population and a more robust economy. The path forward requires bridging the gap between theoretical chemical knowledge and practical industrial application, ensuring that science serves as a tool for equitable growth.</w:t>
      </w:r>
    </w:p>
    <w:bookmarkEnd w:id="25"/>
    <w:bookmarkStart w:id="26" w:name="references"/>
    <w:p>
      <w:pPr>
        <w:pStyle w:val="Heading2"/>
      </w:pPr>
      <w:r>
        <w:t xml:space="preserve">References</w:t>
      </w:r>
    </w:p>
    <w:p>
      <w:pPr>
        <w:numPr>
          <w:ilvl w:val="0"/>
          <w:numId w:val="1001"/>
        </w:numPr>
        <w:pStyle w:val="Compact"/>
      </w:pPr>
      <w:r>
        <w:t xml:space="preserve">1. Ministry of Scientific Research and Technological Innovation, Democratic Republic of Congo. (2021). *National Strategy for Scientific Development*. Kinshasa: Government Printer.</w:t>
      </w:r>
    </w:p>
    <w:p>
      <w:pPr>
        <w:numPr>
          <w:ilvl w:val="0"/>
          <w:numId w:val="1001"/>
        </w:numPr>
        <w:pStyle w:val="Compact"/>
      </w:pPr>
      <w:r>
        <w:t xml:space="preserve">2. World Health Organization. (2023). *Substandard and Falsified Medical Products in the WHO African Region*. Geneva: WHO Press.</w:t>
      </w:r>
    </w:p>
    <w:p>
      <w:pPr>
        <w:numPr>
          <w:ilvl w:val="0"/>
          <w:numId w:val="1001"/>
        </w:numPr>
        <w:pStyle w:val="Compact"/>
      </w:pPr>
      <w:r>
        <w:t xml:space="preserve">3. Institut Supérieur Pédagogique de Kinshasa. (2019). *Annual Review of Chemical Education and Research*. Kinshasa: ISP-K Publications.</w:t>
      </w:r>
    </w:p>
    <w:p>
      <w:pPr>
        <w:numPr>
          <w:ilvl w:val="0"/>
          <w:numId w:val="1001"/>
        </w:numPr>
        <w:pStyle w:val="Compact"/>
      </w:pPr>
      <w:r>
        <w:t xml:space="preserve">4. United Nations Environment Programme (UNEP). (2020). *Environmental Impact Assessment of Artisanal Mining in DR Congo*. Nairobi: UNEP Division of Technology, Industry and Economics.</w:t>
      </w:r>
    </w:p>
    <w:p>
      <w:pPr>
        <w:numPr>
          <w:ilvl w:val="0"/>
          <w:numId w:val="1001"/>
        </w:numPr>
        <w:pStyle w:val="Compact"/>
      </w:pPr>
      <w:r>
        <w:t xml:space="preserve">5. Soko, J., &amp; Mbuyi, P. (2018). "Water Quality Analysis of the Congo River Basin: A Chemical Perspective." *Journal of African Environmental Science*, 12(3),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the Democratic Republic of Congo: A Case Study of Kinshasa</dc:title>
  <dc:creator/>
  <dc:language>en</dc:language>
  <cp:keywords/>
  <dcterms:created xsi:type="dcterms:W3CDTF">2026-07-29T09:12:16Z</dcterms:created>
  <dcterms:modified xsi:type="dcterms:W3CDTF">2026-07-29T09:12:16Z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