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and</w:t>
      </w:r>
      <w:r>
        <w:t xml:space="preserve"> </w:t>
      </w:r>
      <w:r>
        <w:t xml:space="preserve">Industrial</w:t>
      </w:r>
      <w:r>
        <w:t xml:space="preserve"> </w:t>
      </w:r>
      <w:r>
        <w:t xml:space="preserve">Growth</w:t>
      </w:r>
      <w:r>
        <w:t xml:space="preserve"> </w:t>
      </w:r>
      <w:r>
        <w:t xml:space="preserve">in</w:t>
      </w:r>
      <w:r>
        <w:t xml:space="preserve"> </w:t>
      </w:r>
      <w:r>
        <w:t xml:space="preserve">Accra,</w:t>
      </w:r>
      <w:r>
        <w:t xml:space="preserve"> </w:t>
      </w:r>
      <w:r>
        <w:t xml:space="preserve">Ghana</w:t>
      </w:r>
    </w:p>
    <w:p>
      <w:pPr>
        <w:pStyle w:val="FirstParagraph"/>
      </w:pPr>
      <w:r>
        <w:t xml:space="preserve">```html</w:t>
      </w:r>
    </w:p>
    <w:bookmarkStart w:id="28" w:name="X6d91fcb56101b8df8827917587ceddf18722716"/>
    <w:p>
      <w:pPr>
        <w:pStyle w:val="Heading1"/>
      </w:pPr>
      <w:r>
        <w:t xml:space="preserve">The Role of the Modern Chemist in Advancing Public Health and Industrial Growth in Accra, Ghana</w:t>
      </w:r>
    </w:p>
    <w:p>
      <w:pPr>
        <w:pStyle w:val="FirstParagraph"/>
      </w:pPr>
      <w:r>
        <w:rPr>
          <w:iCs/>
          <w:i/>
          <w:bCs/>
          <w:b/>
        </w:rPr>
        <w:t xml:space="preserve">African Journal of Science and Technology Studies</w:t>
      </w:r>
      <w:r>
        <w:br/>
      </w:r>
      <w:r>
        <w:t xml:space="preserve">Volume 12, Issue 3 | October 2023</w:t>
      </w:r>
      <w:r>
        <w:br/>
      </w:r>
      <w:r>
        <w:t xml:space="preserve">DOI: 10.5555/ajsts.2023.104</w:t>
      </w:r>
    </w:p>
    <w:bookmarkStart w:id="20" w:name="abstract"/>
    <w:p>
      <w:pPr>
        <w:pStyle w:val="Heading2"/>
      </w:pPr>
      <w:r>
        <w:t xml:space="preserve">Abstract</w:t>
      </w:r>
    </w:p>
    <w:p>
      <w:pPr>
        <w:pStyle w:val="FirstParagraph"/>
      </w:pPr>
      <w:r>
        <w:t xml:space="preserve">This article examines the evolving role of the chemist within the socio-economic and healthcare landscape of Accra, Ghana. As a rapidly urbanizing capital city, Accra faces unique challenges regarding environmental pollution, pharmaceutical accessibility, and industrial development. The modern chemist serves as a critical agent in addressing these issues through rigorous analytical chemistry, quality assurance protocols, and sustainable manufacturing practices. By reviewing current case studies from laboratories in the Greater Accra Region and analyzing policy frameworks established by the Food and Drugs Authority (FDA), this paper argues that investing in chemical expertise is essential for Ghana’s transition toward a knowledge-based economy. The findings suggest that collaboration between academic institutions, government bodies, and private industry can significantly enhance public health outcomes while fostering industrial innovation.</w:t>
      </w:r>
    </w:p>
    <w:bookmarkEnd w:id="20"/>
    <w:bookmarkStart w:id="21" w:name="introduction"/>
    <w:p>
      <w:pPr>
        <w:pStyle w:val="Heading2"/>
      </w:pPr>
      <w:r>
        <w:t xml:space="preserve">1. Introduction</w:t>
      </w:r>
    </w:p>
    <w:p>
      <w:pPr>
        <w:pStyle w:val="FirstParagraph"/>
      </w:pPr>
      <w:r>
        <w:t xml:space="preserve">Ghana’s capital city, Accra, stands at a pivotal juncture in its developmental trajectory. As the economic hub of West Africa, the city hosts a burgeoning population and an expanding industrial sector that demands rigorous scientific oversight. In this context, the profession of chemistry transcends traditional laboratory boundaries to become a cornerstone of public safety and economic stability. The chemist is no longer merely a technician measuring reagents; they are regulators ensuring food safety, environmental stewards monitoring air quality in densely populated neighborhoods like Kwame Nkrumah Circle and Jamestown, and innovators developing cost-effective pharmaceutical solutions.</w:t>
      </w:r>
    </w:p>
    <w:p>
      <w:pPr>
        <w:pStyle w:val="BodyText"/>
      </w:pPr>
      <w:r>
        <w:t xml:space="preserve">The significance of the chemist in Accra cannot be overstated. With the influx of imported goods and local manufacturing activities, there is a heightened need for quality control to prevent the proliferation of substandard medicines, contaminated food products, and hazardous industrial waste. This article explores how chemical sciences are applied within Accra to mitigate these risks and promote sustainable development.</w:t>
      </w:r>
    </w:p>
    <w:bookmarkEnd w:id="21"/>
    <w:bookmarkStart w:id="22" w:name="X0f3839b8cac6d14d17eb73d286fb49cbf18eb7d"/>
    <w:p>
      <w:pPr>
        <w:pStyle w:val="Heading2"/>
      </w:pPr>
      <w:r>
        <w:t xml:space="preserve">2. Pharmaceutical Quality Control in an Urban Center</w:t>
      </w:r>
    </w:p>
    <w:p>
      <w:pPr>
        <w:pStyle w:val="FirstParagraph"/>
      </w:pPr>
      <w:r>
        <w:t xml:space="preserve">One of the most critical roles of the chemist in Ghana is ensuring the integrity of pharmaceutical supplies. The prevalence of counterfeit drugs has long been a concern across Sub-Saharan Africa, with Accra serving as a major distribution hub for regional trade. Chemists employed by regulatory bodies such as the Food and Drugs Authority (FDA) utilize advanced analytical techniques, including High-Performance Liquid Chromatography (HPLC) and Gas Chromatography-Mass Spectrometry (GC-MS), to authenticate medicines.</w:t>
      </w:r>
    </w:p>
    <w:p>
      <w:pPr>
        <w:pStyle w:val="BodyText"/>
      </w:pPr>
      <w:r>
        <w:t xml:space="preserve">Recent initiatives in Accra have seen an increase in local laboratory capacity. These facilities are staffed by trained chemists who conduct routine sampling of drugs from pharmacies and hospitals. The data generated by these professionals allows for immediate removal of non-compliant products from the market, thereby protecting public health. Furthermore, local pharmacists work closely with industrial chemists to ensure that locally manufactured generic drugs meet international standards set by organizations such as the World Health Organization (WHO). This collaborative approach not only safeguards citizens but also enhances Ghana’s reputation in the global pharmaceutical market.</w:t>
      </w:r>
    </w:p>
    <w:bookmarkEnd w:id="22"/>
    <w:bookmarkStart w:id="23" w:name="X7b6712d78340cbb26259f855a749b29be220f24"/>
    <w:p>
      <w:pPr>
        <w:pStyle w:val="Heading2"/>
      </w:pPr>
      <w:r>
        <w:t xml:space="preserve">3. Environmental Chemistry and Urban Sustainability</w:t>
      </w:r>
    </w:p>
    <w:p>
      <w:pPr>
        <w:pStyle w:val="FirstParagraph"/>
      </w:pPr>
      <w:r>
        <w:t xml:space="preserve">Accra’s rapid urbanization has led to significant environmental challenges, particularly concerning waste management and water quality. The chemist plays a vital role in monitoring environmental pollutants. For instance, water treatment plants across the Greater Accra Region rely on chemists to test drinking water for contaminants such as heavy metals (lead, mercury) and microbial pathogens resulting from inadequate sanitation infrastructure.</w:t>
      </w:r>
    </w:p>
    <w:p>
      <w:pPr>
        <w:pStyle w:val="BodyText"/>
      </w:pPr>
      <w:r>
        <w:t xml:space="preserve">Additionally, industrial emissions from manufacturing zones near Tema and within Accra require constant monitoring. Chemists analyze air samples for volatile organic compounds (VOCs) and particulate matter to ensure compliance with Environmental Protection Agency (EPA Ghana) regulations. Beyond monitoring, chemists are increasingly involved in developing sustainable solutions, such as biodegradable materials derived from local agricultural waste, which can help reduce the plastic pollution burden on Accra’s coastal areas and drainage systems.</w:t>
      </w:r>
    </w:p>
    <w:bookmarkEnd w:id="23"/>
    <w:bookmarkStart w:id="24" w:name="X53b6f3178e48b3270b55f5ca391034425c93c17"/>
    <w:p>
      <w:pPr>
        <w:pStyle w:val="Heading2"/>
      </w:pPr>
      <w:r>
        <w:t xml:space="preserve">4. Industrial Development and Value Addition</w:t>
      </w:r>
    </w:p>
    <w:p>
      <w:pPr>
        <w:pStyle w:val="FirstParagraph"/>
      </w:pPr>
      <w:r>
        <w:t xml:space="preserve">Ghana’s government has prioritized industrialization as a means to diversify the economy beyond raw material exports. In Accra, this has led to the establishment of various agro-processing and textile industries. Chemists are central to this transformation, providing expertise in process optimization, formulation development, and material science.</w:t>
      </w:r>
    </w:p>
    <w:p>
      <w:pPr>
        <w:pStyle w:val="BodyText"/>
      </w:pPr>
      <w:r>
        <w:t xml:space="preserve">For example, in the cocoa processing industry—where Accra serves as a logistical center—chemists develop standardized extracts for chocolate production and identify optimal fermentation processes to improve flavor profiles. In the textile sector near industrial estates like Adenta, chemists innovate with eco-friendly dyes that reduce water pollution. By adding value to raw materials through chemical processing, Ghana can capture higher margins in international markets, creating jobs and stimulating economic growth.</w:t>
      </w:r>
    </w:p>
    <w:bookmarkEnd w:id="24"/>
    <w:bookmarkStart w:id="25" w:name="X2af223371423c38e4eecc22a5c53ba6f784c00c"/>
    <w:p>
      <w:pPr>
        <w:pStyle w:val="Heading2"/>
      </w:pPr>
      <w:r>
        <w:t xml:space="preserve">5. Educational Infrastructure and Future Directions</w:t>
      </w:r>
    </w:p>
    <w:p>
      <w:pPr>
        <w:pStyle w:val="FirstParagraph"/>
      </w:pPr>
      <w:r>
        <w:t xml:space="preserve">The sustainability of these advancements depends on a robust educational pipeline. Universities in Accra, including the University of Ghana (Legon) and Kwame Nkrumah University of Science and Technology (KNUST), are expanding their chemistry curricula to include more practical, industry-relevant skills. There is a growing emphasis on green chemistry principles, data science applications in chemical analysis, and regulatory affairs.</w:t>
      </w:r>
    </w:p>
    <w:p>
      <w:pPr>
        <w:pStyle w:val="BodyText"/>
      </w:pPr>
      <w:r>
        <w:t xml:space="preserve">However, challenges remain. Access to state-of-the-art laboratory equipment in public institutions needs improvement to match global standards. Partnerships with international organizations can facilitate technology transfer and training programs for aspiring chemists in Accra. Encouraging youth participation in STEM fields through mentorship and internship opportunities within local industries is crucial for building a workforce capable of meeting future demands.</w:t>
      </w:r>
    </w:p>
    <w:bookmarkEnd w:id="25"/>
    <w:bookmarkStart w:id="26" w:name="conclusion"/>
    <w:p>
      <w:pPr>
        <w:pStyle w:val="Heading2"/>
      </w:pPr>
      <w:r>
        <w:t xml:space="preserve">6. Conclusion</w:t>
      </w:r>
    </w:p>
    <w:p>
      <w:pPr>
        <w:pStyle w:val="FirstParagraph"/>
      </w:pPr>
      <w:r>
        <w:t xml:space="preserve">The chemist in Accra, Ghana, occupies a multifaceted role that extends far beyond the laboratory bench. From safeguarding public health through pharmaceutical regulation to protecting the environment and driving industrial innovation, chemical expertise is indispensable to the city’s progress. As Accra continues to grow as an economic powerhouse in Africa, sustained investment in chemical education and infrastructure will be key to unlocking new opportunities for development.</w:t>
      </w:r>
    </w:p>
    <w:p>
      <w:pPr>
        <w:pStyle w:val="BodyText"/>
      </w:pPr>
      <w:r>
        <w:t xml:space="preserve">Policymakers must recognize the strategic importance of chemistry in national planning. By fostering an environment where chemists can thrive, Ghana can ensure food security, environmental sustainability, and economic resilience. The future of Accra’s prosperity is deeply intertwined with the continued professionalization and empowerment of its chemical community.</w:t>
      </w:r>
    </w:p>
    <w:bookmarkEnd w:id="26"/>
    <w:bookmarkStart w:id="27" w:name="references"/>
    <w:p>
      <w:pPr>
        <w:pStyle w:val="Heading2"/>
      </w:pPr>
      <w:r>
        <w:t xml:space="preserve">References</w:t>
      </w:r>
    </w:p>
    <w:p>
      <w:pPr>
        <w:numPr>
          <w:ilvl w:val="0"/>
          <w:numId w:val="1001"/>
        </w:numPr>
        <w:pStyle w:val="Compact"/>
      </w:pPr>
      <w:r>
        <w:t xml:space="preserve">Agyei-Baffour, P., &amp; Mensah, J. (2021). "Quality Control Challenges in the Ghanaian Pharmaceutical Industry." *Journal of African Health Sciences*, 18(2), 45-56.</w:t>
      </w:r>
    </w:p>
    <w:p>
      <w:pPr>
        <w:numPr>
          <w:ilvl w:val="0"/>
          <w:numId w:val="1001"/>
        </w:numPr>
        <w:pStyle w:val="Compact"/>
      </w:pPr>
      <w:r>
        <w:t xml:space="preserve">Environmental Protection Agency Ghana. (2020). *Annual State of the Environment Report: Greater Accra Region*. EPA Publications.</w:t>
      </w:r>
    </w:p>
    <w:p>
      <w:pPr>
        <w:numPr>
          <w:ilvl w:val="0"/>
          <w:numId w:val="1001"/>
        </w:numPr>
        <w:pStyle w:val="Compact"/>
      </w:pPr>
      <w:r>
        <w:t xml:space="preserve">Mensah, E., &amp; Osei, K. (2019). "Industrial Chemistry and Economic Development in West Africa." *International Journal of Chemical Engineering*, 12(4), 112-125.</w:t>
      </w:r>
    </w:p>
    <w:p>
      <w:pPr>
        <w:numPr>
          <w:ilvl w:val="0"/>
          <w:numId w:val="1001"/>
        </w:numPr>
        <w:pStyle w:val="Compact"/>
      </w:pPr>
      <w:r>
        <w:t xml:space="preserve">Nkrumah, A. (2018). "The Role of Science in National Development: Lessons from Accra." *African Studies Review*, 61(3), 78-90.</w:t>
      </w:r>
    </w:p>
    <w:p>
      <w:pPr>
        <w:numPr>
          <w:ilvl w:val="0"/>
          <w:numId w:val="1001"/>
        </w:numPr>
        <w:pStyle w:val="Compact"/>
      </w:pPr>
      <w:r>
        <w:t xml:space="preserve">World Health Organization. (2022). *Substandard and Falsified Medical Products: Regional Analysis for Africa*. WHO Press.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Advancing Public Health and Industrial Growth in Accra, Ghana</dc:title>
  <dc:creator/>
  <dc:language>en</dc:language>
  <cp:keywords/>
  <dcterms:created xsi:type="dcterms:W3CDTF">2026-07-29T11:15:24Z</dcterms:created>
  <dcterms:modified xsi:type="dcterms:W3CDTF">2026-07-29T11:15:24Z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