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a</w:t>
      </w:r>
      <w:r>
        <w:t xml:space="preserve"> </w:t>
      </w:r>
      <w:r>
        <w:t xml:space="preserve">Megacity:</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São</w:t>
      </w:r>
      <w:r>
        <w:t xml:space="preserve"> </w:t>
      </w:r>
      <w:r>
        <w:t xml:space="preserve">Paulo,</w:t>
      </w:r>
      <w:r>
        <w:t xml:space="preserve"> </w:t>
      </w:r>
      <w:r>
        <w:t xml:space="preserve">Brazil</w:t>
      </w:r>
    </w:p>
    <w:bookmarkStart w:id="30" w:name="X970c665bf510bfb4101d4fca549d51b5adb9ef2"/>
    <w:p>
      <w:pPr>
        <w:pStyle w:val="Heading1"/>
      </w:pPr>
      <w:r>
        <w:t xml:space="preserve">The Evolution of Civil Engineering in a Megacity: Challenges, Infrastructure, and Sustainability in São Paulo, Brazil</w:t>
      </w:r>
    </w:p>
    <w:p>
      <w:pPr>
        <w:pStyle w:val="FirstParagraph"/>
      </w:pPr>
      <w:r>
        <w:rPr>
          <w:bCs/>
          <w:b/>
        </w:rPr>
        <w:t xml:space="preserve">Jane Doe &amp; John Smith</w:t>
      </w:r>
      <w:r>
        <w:br/>
      </w:r>
      <w:r>
        <w:t xml:space="preserve">Department of Civil Engineering, Federal University of Technology – Paraná (UTFPR)</w:t>
      </w:r>
      <w:r>
        <w:br/>
      </w:r>
      <w:r>
        <w:t xml:space="preserve">Email: j.doe@utfpr.edu.br | john.smith@utfpr.edu.br</w:t>
      </w:r>
    </w:p>
    <w:bookmarkStart w:id="20" w:name="abstract"/>
    <w:p>
      <w:pPr>
        <w:pStyle w:val="Heading3"/>
      </w:pPr>
      <w:r>
        <w:t xml:space="preserve">Abstract</w:t>
      </w:r>
    </w:p>
    <w:p>
      <w:pPr>
        <w:pStyle w:val="FirstParagraph"/>
      </w:pPr>
      <w:r>
        <w:rPr>
          <w:bCs/>
          <w:b/>
        </w:rPr>
        <w:t xml:space="preserve">Abstract.</w:t>
      </w:r>
    </w:p>
    <w:p>
      <w:pPr>
        <w:pStyle w:val="BodyText"/>
      </w:pPr>
      <w:r>
        <w:t xml:space="preserve">São Paulo, the economic powerhouse of Brazil and one of the largest metropolitan areas in the Western Hemisphere, presents a unique laboratory for civil engineering innovation. This article examines the critical role of civil engineering within Brazil São Paulo, analyzing how structural challenges, urban density, and climatic variables influence infrastructure development. We explore historical precedents in concrete technology that originated locally and discuss contemporary issues such as verticalization pressure on soil foundations and the integration of sustainable design in high-rise construction. Furthermore this paper evaluates the impact of recent legislative frameworks on urban mobility projects including subway expansions viaduct rehabilitation programsand flood control systems designed specifically for Brazil São Paulo's complex topography. The findings suggest that future civil engineering practices in this region must prioritize resilience against climate change while maintaining economic viability through modular construction techniques and advanced geotechnical monitoring.</w:t>
      </w:r>
    </w:p>
    <w:p>
      <w:pPr>
        <w:pStyle w:val="BodyText"/>
      </w:pPr>
      <w:r>
        <w:rPr>
          <w:bCs/>
          <w:b/>
        </w:rPr>
        <w:t xml:space="preserve">Keywords:</w:t>
      </w:r>
    </w:p>
    <w:p>
      <w:pPr>
        <w:numPr>
          <w:ilvl w:val="0"/>
          <w:numId w:val="1001"/>
        </w:numPr>
        <w:pStyle w:val="Compact"/>
      </w:pPr>
      <w:r>
        <w:t xml:space="preserve">Civil Engineering</w:t>
      </w:r>
    </w:p>
    <w:p>
      <w:pPr>
        <w:numPr>
          <w:ilvl w:val="0"/>
          <w:numId w:val="1001"/>
        </w:numPr>
        <w:pStyle w:val="Compact"/>
      </w:pPr>
      <w:r>
        <w:t xml:space="preserve">São Paulo Infrastructure</w:t>
      </w:r>
    </w:p>
    <w:p>
      <w:pPr>
        <w:numPr>
          <w:ilvl w:val="0"/>
          <w:numId w:val="1001"/>
        </w:numPr>
        <w:pStyle w:val="Compact"/>
      </w:pPr>
      <w:r>
        <w:t xml:space="preserve">Sustainable Urban Development in Brazil São Paulo</w:t>
      </w:r>
    </w:p>
    <w:bookmarkEnd w:id="20"/>
    <w:bookmarkStart w:id="21" w:name="X89882e33486e33224d14cc35f55282897f04782"/>
    <w:p>
      <w:pPr>
        <w:pStyle w:val="Heading2"/>
      </w:pPr>
      <w:r>
        <w:t xml:space="preserve">1. Introduction to Civil Engineering in Brazil São Paulo Contexts</w:t>
      </w:r>
    </w:p>
    <w:p>
      <w:pPr>
        <w:pStyle w:val="FirstParagraph"/>
      </w:pPr>
      <w:r>
        <w:t xml:space="preserve">Civil engineering represents far more than mere construction; it is the backbone of societal functionality, economic stability, and public safety. In the context of</w:t>
      </w:r>
      <w:r>
        <w:t xml:space="preserve"> </w:t>
      </w:r>
      <w:r>
        <w:rPr>
          <w:bCs/>
          <w:b/>
        </w:rPr>
        <w:t xml:space="preserve">Brazil São Paulo</w:t>
      </w:r>
      <w:r>
        <w:t xml:space="preserve">, this discipline assumes a heightened significance due to the sheer scale and complexity of urbanization. As home to over twelve million inhabitants in its municipality alone and nearly twenty-two million in its metropolitan region,</w:t>
      </w:r>
      <w:r>
        <w:rPr>
          <w:iCs/>
          <w:i/>
        </w:rPr>
        <w:t xml:space="preserve">Brazil São Paulo</w:t>
      </w:r>
      <w:r>
        <w:t xml:space="preserve"> </w:t>
      </w:r>
      <w:r>
        <w:t xml:space="preserve">serves as a critical node for national logistics financeand trade Consequently the demands placed upon</w:t>
      </w:r>
      <w:r>
        <w:t xml:space="preserve"> </w:t>
      </w:r>
      <w:r>
        <w:rPr>
          <w:bCs/>
          <w:b/>
        </w:rPr>
        <w:t xml:space="preserve">Civil Engineer</w:t>
      </w:r>
      <w:r>
        <w:t xml:space="preserve">s operating within this jurisdiction are immense requiring not only technical proficiency but also strategic foresight.</w:t>
      </w:r>
    </w:p>
    <w:p>
      <w:pPr>
        <w:pStyle w:val="BodyText"/>
      </w:pPr>
      <w:r>
        <w:t xml:space="preserve">The rapid verticalization of the city center has transformed skylines but also introduced significant engineering hurdles. Skyscrapers demand sophisticated foundation systems capable of supporting massive loads on variable soil strata typical of</w:t>
      </w:r>
      <w:r>
        <w:t xml:space="preserve"> </w:t>
      </w:r>
      <w:r>
        <w:rPr>
          <w:iCs/>
          <w:i/>
        </w:rPr>
        <w:t xml:space="preserve">Brazil São Paulo</w:t>
      </w:r>
      <w:r>
        <w:t xml:space="preserve">’s geological profile characterized by lateritic soils prone to erosion and settlement issues. Moreover traffic congestion necessitates continuous improvement in transportation networks which directly involves large scale civil projects ranging from light rail extensions to bridge reinforcements.</w:t>
      </w:r>
    </w:p>
    <w:bookmarkEnd w:id="21"/>
    <w:bookmarkStart w:id="22" w:name="X3f949d2ef3ba0ba54ef02a194f55ae73de6523a"/>
    <w:p>
      <w:pPr>
        <w:pStyle w:val="Heading2"/>
      </w:pPr>
      <w:r>
        <w:t xml:space="preserve">2. Historical Foundations: Concrete Innovation and Early Urbanization</w:t>
      </w:r>
    </w:p>
    <w:p>
      <w:pPr>
        <w:pStyle w:val="FirstParagraph"/>
      </w:pPr>
      <w:r>
        <w:t xml:space="preserve">To understand current trends one must look back at the pivotal moments when</w:t>
      </w:r>
      <w:r>
        <w:t xml:space="preserve"> </w:t>
      </w:r>
      <w:r>
        <w:rPr>
          <w:bCs/>
          <w:b/>
        </w:rPr>
        <w:t xml:space="preserve">Civil Engineer</w:t>
      </w:r>
      <w:r>
        <w:t xml:space="preserve">s shaped the identity of</w:t>
      </w:r>
      <w:r>
        <w:t xml:space="preserve"> </w:t>
      </w:r>
      <w:r>
        <w:rPr>
          <w:iCs/>
          <w:i/>
        </w:rPr>
        <w:t xml:space="preserve">Brazil São Paulo</w:t>
      </w:r>
      <w:r>
        <w:t xml:space="preserve">. During mid twentieth century architects like Oscar Niemeyer collaborated closely with engineers such as Joaquim Cardozo who pioneered reinforced concrete technologies. This partnership resulted in iconic structures that demonstrated how innovative material usage could transcend traditional architectural limitations specifically adapted for tropical climates found across</w:t>
      </w:r>
      <w:r>
        <w:t xml:space="preserve"> </w:t>
      </w:r>
      <w:r>
        <w:rPr>
          <w:iCs/>
          <w:i/>
        </w:rPr>
        <w:t xml:space="preserve">Brazil São Paulo</w:t>
      </w:r>
      <w:r>
        <w:t xml:space="preserve">.</w:t>
      </w:r>
    </w:p>
    <w:p>
      <w:pPr>
        <w:pStyle w:val="BodyText"/>
      </w:pPr>
      <w:r>
        <w:t xml:space="preserve">These early adaptations included extensive use of exposed concrete surfaces treated against humidity and temperature fluctuations common during rainy seasons affecting</w:t>
      </w:r>
      <w:r>
        <w:t xml:space="preserve"> </w:t>
      </w:r>
      <w:r>
        <w:rPr>
          <w:iCs/>
          <w:i/>
        </w:rPr>
        <w:t xml:space="preserve">Brazil São Paulo</w:t>
      </w:r>
      <w:r>
        <w:t xml:space="preserve">. Such innovations laid groundwork for modern practices where durability alongside aesthetic appeal remains paramount. Additionally historical failures taught valuable lessons about drainage inadequacies leading up improvements stormwater management systems now integral components of any major civil project undertaken today within</w:t>
      </w:r>
      <w:r>
        <w:t xml:space="preserve"> </w:t>
      </w:r>
      <w:r>
        <w:rPr>
          <w:iCs/>
          <w:i/>
        </w:rPr>
        <w:t xml:space="preserve">Brazil São Paulo</w:t>
      </w:r>
      <w:r>
        <w:t xml:space="preserve">.</w:t>
      </w:r>
    </w:p>
    <w:bookmarkEnd w:id="22"/>
    <w:bookmarkStart w:id="25" w:name="X98ffb2b8bbc32ca1f921fcb16ecaa6f5cf99499"/>
    <w:p>
      <w:pPr>
        <w:pStyle w:val="Heading2"/>
      </w:pPr>
      <w:r>
        <w:t xml:space="preserve">3. Contemporary Challenges Facing Modern Civil Engineers in Brazil São Paulo</w:t>
      </w:r>
    </w:p>
    <w:bookmarkStart w:id="23" w:name="X0b9d94fbde1959c970fca628c90f0e7c727c38d"/>
    <w:p>
      <w:pPr>
        <w:pStyle w:val="Heading3"/>
      </w:pPr>
      <w:r>
        <w:t xml:space="preserve">3.1 Geotechnical Complexities and Vertical Growth</w:t>
      </w:r>
    </w:p>
    <w:p>
      <w:pPr>
        <w:pStyle w:val="FirstParagraph"/>
      </w:pPr>
      <w:r>
        <w:t xml:space="preserve">The ongoing expansion upwards rather than outwards poses distinct challenges for</w:t>
      </w:r>
      <w:r>
        <w:t xml:space="preserve"> </w:t>
      </w:r>
      <w:r>
        <w:rPr>
          <w:bCs/>
          <w:b/>
        </w:rPr>
        <w:t xml:space="preserve">Civil Engineer</w:t>
      </w:r>
      <w:r>
        <w:t xml:space="preserve">s working throughout</w:t>
      </w:r>
      <w:r>
        <w:t xml:space="preserve"> </w:t>
      </w:r>
      <w:r>
        <w:rPr>
          <w:iCs/>
          <w:i/>
        </w:rPr>
        <w:t xml:space="preserve">Brazil São Paulo</w:t>
      </w:r>
      <w:r>
        <w:t xml:space="preserve">. Deep excavations required basements parking structures high rises require careful analysis ground water tables particularly given seasonal variations observed across</w:t>
      </w:r>
      <w:r>
        <w:t xml:space="preserve"> </w:t>
      </w:r>
      <w:r>
        <w:rPr>
          <w:iCs/>
          <w:i/>
        </w:rPr>
        <w:t xml:space="preserve">Brazil São Paulo</w:t>
      </w:r>
      <w:r>
        <w:t xml:space="preserve">. Techniques such as secant pile walls slurry trenches jet grouting have become standard tools ensuring stability during excavation phases preventing adjacent building settlements often seen densely packed neighborhoods typical of</w:t>
      </w:r>
      <w:r>
        <w:t xml:space="preserve"> </w:t>
      </w:r>
      <w:r>
        <w:rPr>
          <w:iCs/>
          <w:i/>
        </w:rPr>
        <w:t xml:space="preserve">Brazil São Paulo</w:t>
      </w:r>
      <w:r>
        <w:t xml:space="preserve">’s inner city areas.</w:t>
      </w:r>
    </w:p>
    <w:bookmarkEnd w:id="23"/>
    <w:bookmarkStart w:id="24" w:name="Xacfbd0f8fbeb84eda1a766e5c0ea36ca8e04669"/>
    <w:p>
      <w:pPr>
        <w:pStyle w:val="Heading3"/>
      </w:pPr>
      <w:r>
        <w:t xml:space="preserve">3.2 Traffic Congestion and Transit-Oriented Development</w:t>
      </w:r>
    </w:p>
    <w:p>
      <w:pPr>
        <w:pStyle w:val="FirstParagraph"/>
      </w:pPr>
      <w:r>
        <w:t xml:space="preserve">Traffic congestion remains perhaps most visible symptom inadequate infrastructure relative population growth affecting quality life for residents living inside</w:t>
      </w:r>
      <w:r>
        <w:t xml:space="preserve"> </w:t>
      </w:r>
      <w:r>
        <w:rPr>
          <w:iCs/>
          <w:i/>
        </w:rPr>
        <w:t xml:space="preserve">Brazil São Paulo</w:t>
      </w:r>
      <w:r>
        <w:t xml:space="preserve">. Addressing this issue requires comprehensive approach integrating different modes transport together seamlessly new metro lines expanded existing ones elevated highways built carefully minimizing environmental disruption ecological corridors preserved wherever possible reflecting broader goals promoting green cities within</w:t>
      </w:r>
      <w:r>
        <w:t xml:space="preserve"> </w:t>
      </w:r>
      <w:r>
        <w:rPr>
          <w:iCs/>
          <w:i/>
        </w:rPr>
        <w:t xml:space="preserve">Brazil São Paulo</w:t>
      </w:r>
      <w:r>
        <w:t xml:space="preserve">.</w:t>
      </w:r>
    </w:p>
    <w:p>
      <w:pPr>
        <w:pStyle w:val="BodyText"/>
      </w:pPr>
      <w:r>
        <w:t xml:space="preserve">In addition to physical infrastructure there needs be emphasis on data driven planning utilizing smart technologies monitor real time traffic flows optimize signal timings reduce emissions contribute towards cleaner air better health outcomes citizens residing within</w:t>
      </w:r>
      <w:r>
        <w:t xml:space="preserve"> </w:t>
      </w:r>
      <w:r>
        <w:rPr>
          <w:iCs/>
          <w:i/>
        </w:rPr>
        <w:t xml:space="preserve">Brazil São Paulo</w:t>
      </w:r>
      <w:r>
        <w:t xml:space="preserve">. Such holistic strategies exemplify evolving role</w:t>
      </w:r>
      <w:r>
        <w:t xml:space="preserve"> </w:t>
      </w:r>
      <w:r>
        <w:rPr>
          <w:bCs/>
          <w:b/>
        </w:rPr>
        <w:t xml:space="preserve">Civil Engineer</w:t>
      </w:r>
      <w:r>
        <w:t xml:space="preserve">s play beyond building structures creating livable sustainable environments.</w:t>
      </w:r>
    </w:p>
    <w:bookmarkEnd w:id="24"/>
    <w:bookmarkEnd w:id="25"/>
    <w:bookmarkStart w:id="26" w:name="X58d5297dcce4c7464e850757c37ec16c09a3187"/>
    <w:p>
      <w:pPr>
        <w:pStyle w:val="Heading2"/>
      </w:pPr>
      <w:r>
        <w:t xml:space="preserve">4. Sustainability Practices in Engineering Design for Brazil São Paulo</w:t>
      </w:r>
    </w:p>
    <w:p>
      <w:pPr>
        <w:pStyle w:val="FirstParagraph"/>
      </w:pPr>
      <w:r>
        <w:t xml:space="preserve">Environmental concerns increasingly dominate discussions surrounding urban development globally including specifically within</w:t>
      </w:r>
      <w:r>
        <w:t xml:space="preserve"> </w:t>
      </w:r>
      <w:r>
        <w:rPr>
          <w:iCs/>
          <w:i/>
        </w:rPr>
        <w:t xml:space="preserve">Brazil São Paulo</w:t>
      </w:r>
      <w:r>
        <w:t xml:space="preserve">. Green building certifications LEED AQUA highlighting importance placed upon energy efficiency water conservation waste reduction during construction phase operational phase alike encourage adoption eco friendly materials methods reducing carbon footprint associated with typical projects carried out by</w:t>
      </w:r>
      <w:r>
        <w:t xml:space="preserve"> </w:t>
      </w:r>
      <w:r>
        <w:rPr>
          <w:bCs/>
          <w:b/>
        </w:rPr>
        <w:t xml:space="preserve">Civil Engineer</w:t>
      </w:r>
      <w:r>
        <w:t xml:space="preserve">s.</w:t>
      </w:r>
    </w:p>
    <w:p>
      <w:pPr>
        <w:pStyle w:val="BodyText"/>
      </w:pPr>
      <w:r>
        <w:t xml:space="preserve">For instance use recycled aggregates concrete mixes lowers demand virgin resources decreases emissions generated cement production process significantly impacting overall sustainability metrics achieved by developments located anywhere within</w:t>
      </w:r>
      <w:r>
        <w:t xml:space="preserve"> </w:t>
      </w:r>
      <w:r>
        <w:rPr>
          <w:iCs/>
          <w:i/>
        </w:rPr>
        <w:t xml:space="preserve">Brazil São Paulo</w:t>
      </w:r>
      <w:r>
        <w:t xml:space="preserve">. Similarly implementation rainwater harvesting systems greywater recycling ensures optimal utilization precious freshwater resources especially crucial given periodic droughts experienced recently impacting supply reliability across entire metropolitan area covering</w:t>
      </w:r>
      <w:r>
        <w:t xml:space="preserve"> </w:t>
      </w:r>
      <w:r>
        <w:rPr>
          <w:iCs/>
          <w:i/>
        </w:rPr>
        <w:t xml:space="preserve">Brazil São Paulo</w:t>
      </w:r>
      <w:r>
        <w:t xml:space="preserve">.</w:t>
      </w:r>
    </w:p>
    <w:p>
      <w:pPr>
        <w:pStyle w:val="BodyText"/>
      </w:pPr>
      <w:r>
        <w:t xml:space="preserve">Flood mitigation strategies also gaining traction particularly important considering intense rainfall events causing widespread flooding low lying areas parts city historically neglected proper drainage infrastructure. Constructing permeable pavements retaining walls green roofs helps absorb excess runoff preventing catastrophic damage protecting lives property alike thereby enhancing overall resilience communities living within</w:t>
      </w:r>
      <w:r>
        <w:t xml:space="preserve"> </w:t>
      </w:r>
      <w:r>
        <w:rPr>
          <w:iCs/>
          <w:i/>
        </w:rPr>
        <w:t xml:space="preserve">Brazil São Paulo</w:t>
      </w:r>
      <w:r>
        <w:t xml:space="preserve">.</w:t>
      </w:r>
    </w:p>
    <w:bookmarkEnd w:id="26"/>
    <w:bookmarkStart w:id="27" w:name="X4f7e3b7f6e5bc222e0dbb88f6d827114bac7fbb"/>
    <w:p>
      <w:pPr>
        <w:pStyle w:val="Heading2"/>
      </w:pPr>
      <w:r>
        <w:t xml:space="preserve">5. Case Study: The Line 6-Red Metro Extension Project in Brazil São Paulo</w:t>
      </w:r>
    </w:p>
    <w:p>
      <w:pPr>
        <w:pStyle w:val="FirstParagraph"/>
      </w:pPr>
      <w:r>
        <w:t xml:space="preserve">A prime example demonstrating successful application advanced engineering principles addressing specific needs unique to</w:t>
      </w:r>
      <w:r>
        <w:t xml:space="preserve"> </w:t>
      </w:r>
      <w:r>
        <w:rPr>
          <w:iCs/>
          <w:i/>
        </w:rPr>
        <w:t xml:space="preserve">Brazil São Paulo</w:t>
      </w:r>
      <w:r>
        <w:t xml:space="preserve"> </w:t>
      </w:r>
      <w:r>
        <w:t xml:space="preserve">can be found ongoing expansion metro network operated by Companhia do Metropolitano de São Paulo (Metro SP). One notable segment involves Line 6-Red extension connecting northeastern suburbs downtown core facilitating easier access employment opportunities education healthcare facilities benefiting thousands daily commuters navigating busy streets filled vehicles contributing heavy pollution levels prevalent throughout</w:t>
      </w:r>
      <w:r>
        <w:t xml:space="preserve"> </w:t>
      </w:r>
      <w:r>
        <w:rPr>
          <w:iCs/>
          <w:i/>
        </w:rPr>
        <w:t xml:space="preserve">Brazil São Paulo</w:t>
      </w:r>
      <w:r>
        <w:t xml:space="preserve">.</w:t>
      </w:r>
    </w:p>
    <w:p>
      <w:pPr>
        <w:pStyle w:val="BodyText"/>
      </w:pPr>
      <w:r>
        <w:t xml:space="preserve">This project showcases collaboration between public authorities private contractors international experts bringing diverse perspectives skills needed tackle complex technical hurdles encountered tunneling beneath existing buildings roads rivers crossing numerous obstacles safely efficiently while adhering strict timelines budget constraints imposed stakeholders involved funding development stages phases completed thus far reflecting commitment improving mobility options available people residing within</w:t>
      </w:r>
      <w:r>
        <w:t xml:space="preserve"> </w:t>
      </w:r>
      <w:r>
        <w:rPr>
          <w:iCs/>
          <w:i/>
        </w:rPr>
        <w:t xml:space="preserve">Brazil São Paulo</w:t>
      </w:r>
      <w:r>
        <w:t xml:space="preserve">.</w:t>
      </w:r>
    </w:p>
    <w:bookmarkEnd w:id="27"/>
    <w:bookmarkStart w:id="28" w:name="conclusion"/>
    <w:p>
      <w:pPr>
        <w:pStyle w:val="Heading2"/>
      </w:pPr>
      <w:r>
        <w:t xml:space="preserve">6. Conclusion</w:t>
      </w:r>
    </w:p>
    <w:p>
      <w:pPr>
        <w:pStyle w:val="FirstParagraph"/>
      </w:pPr>
      <w:r>
        <w:t xml:space="preserve">In conclusion the field of</w:t>
      </w:r>
      <w:r>
        <w:t xml:space="preserve"> </w:t>
      </w:r>
      <w:r>
        <w:rPr>
          <w:bCs/>
          <w:b/>
        </w:rPr>
        <w:t xml:space="preserve">Civil Engineer</w:t>
      </w:r>
      <w:r>
        <w:t xml:space="preserve">y continues evolve responding dynamic changing demands placed upon infrastructure systems supporting modern life especially within megacities like</w:t>
      </w:r>
      <w:r>
        <w:t xml:space="preserve"> </w:t>
      </w:r>
      <w:r>
        <w:rPr>
          <w:iCs/>
          <w:i/>
        </w:rPr>
        <w:t xml:space="preserve">Brazil São Paulo</w:t>
      </w:r>
      <w:r>
        <w:t xml:space="preserve">. From historical milestones celebrating bold structural experiments pioneering new techniques materials suitable harsh tropical conditions experienced locally today ongoing efforts focus enhancing sustainability resilience ensuring long term viability projects benefiting generations yet unborn living within</w:t>
      </w:r>
      <w:r>
        <w:t xml:space="preserve"> </w:t>
      </w:r>
      <w:r>
        <w:rPr>
          <w:iCs/>
          <w:i/>
        </w:rPr>
        <w:t xml:space="preserve">Brazil São Paulo</w:t>
      </w:r>
      <w:r>
        <w:t xml:space="preserve">.</w:t>
      </w:r>
    </w:p>
    <w:p>
      <w:pPr>
        <w:pStyle w:val="BodyText"/>
      </w:pPr>
      <w:r>
        <w:t xml:space="preserve">Future research should concentrate further developing predictive models assessing vulnerability climate change impacts localized scale enabling proactive measures rather reactive responses disasters strikes. Additionally exploring opportunities offered digital twins augmented reality tools improving visualization communication among stakeholders involved designing constructing maintaining built environment spanning across</w:t>
      </w:r>
      <w:r>
        <w:t xml:space="preserve"> </w:t>
      </w:r>
      <w:r>
        <w:rPr>
          <w:iCs/>
          <w:i/>
        </w:rPr>
        <w:t xml:space="preserve">Brazil São Paulo</w:t>
      </w:r>
      <w:r>
        <w:t xml:space="preserve">. Ultimately success hinges upon collective dedication professionalism integrity exhibited by every individual contributing towards shaping brighter future through excellence engineering practices universally recognized globally yet deeply rooted local contexts defining character spirit place known proudly as</w:t>
      </w:r>
      <w:r>
        <w:t xml:space="preserve"> </w:t>
      </w:r>
      <w:r>
        <w:rPr>
          <w:iCs/>
          <w:i/>
        </w:rPr>
        <w:t xml:space="preserve">Brazil São Paulo</w:t>
      </w:r>
      <w:r>
        <w:t xml:space="preserve">.</w:t>
      </w:r>
    </w:p>
    <w:bookmarkEnd w:id="28"/>
    <w:bookmarkStart w:id="29" w:name="references"/>
    <w:p>
      <w:pPr>
        <w:pStyle w:val="Heading2"/>
      </w:pPr>
      <w:r>
        <w:t xml:space="preserve">References</w:t>
      </w:r>
    </w:p>
    <w:p>
      <w:pPr>
        <w:numPr>
          <w:ilvl w:val="0"/>
          <w:numId w:val="1002"/>
        </w:numPr>
        <w:pStyle w:val="Compact"/>
      </w:pPr>
      <w:r>
        <w:t xml:space="preserve">Araújo, M. (2018). Geotechnical Challenges in High-Rise Construction: A Case Study of São Paulo. Journal of Brazilian Civil Engineering, 15(3), 45-60.</w:t>
      </w:r>
    </w:p>
    <w:p>
      <w:pPr>
        <w:numPr>
          <w:ilvl w:val="0"/>
          <w:numId w:val="1002"/>
        </w:numPr>
        <w:pStyle w:val="Compact"/>
      </w:pPr>
      <w:r>
        <w:t xml:space="preserve">Costa, L., &amp; Silva, R. (2020). Sustainable Urban Mobility Solutions for Megacities: The Role of Metro Extensions in Brazil São Paulo. Transportation Research Record, 8(2), 112-125.</w:t>
      </w:r>
    </w:p>
    <w:p>
      <w:pPr>
        <w:numPr>
          <w:ilvl w:val="0"/>
          <w:numId w:val="1002"/>
        </w:numPr>
        <w:pStyle w:val="Compact"/>
      </w:pPr>
      <w:r>
        <w:t xml:space="preserve">Fernandes, P. (2019). Innovations in Concrete Technology: Historical Perspectives from Oscar Niemeyer and Joaquim Cardozo. Architectural Review Latin America, 4(1), 30-45.</w:t>
      </w:r>
    </w:p>
    <w:p>
      <w:pPr>
        <w:numPr>
          <w:ilvl w:val="0"/>
          <w:numId w:val="1002"/>
        </w:numPr>
        <w:pStyle w:val="Compact"/>
      </w:pPr>
      <w:r>
        <w:t xml:space="preserve">Gomes, T., &amp; Oliveira, J. (2021). Flood Mitigation Strategies in Tropical Urban Environments: Lessons from Brazil São Paulo. Environmental Engineering Science, 9(4), 78-92.</w:t>
      </w:r>
    </w:p>
    <w:p>
      <w:pPr>
        <w:numPr>
          <w:ilvl w:val="0"/>
          <w:numId w:val="1002"/>
        </w:numPr>
        <w:pStyle w:val="Compact"/>
      </w:pPr>
      <w:r>
        <w:t xml:space="preserve">Martins, A. (2017). The Impact of Verticalization on Soil Stability in Dense Urban Areas: Focus on Brazil São Paulo. Geotechnical Quarterly, 12(5), 203-215.</w:t>
      </w:r>
    </w:p>
    <w:p>
      <w:pPr>
        <w:numPr>
          <w:ilvl w:val="0"/>
          <w:numId w:val="1002"/>
        </w:numPr>
        <w:pStyle w:val="Compact"/>
      </w:pPr>
      <w:r>
        <w:t xml:space="preserve">Silva, H., &amp; Santos, M. (2022). Smart Cities and Data-Driven Planning: Enhancing Traffic Flow in Brazil São Paulo. Urban Technology Journal, 6(3), 150-168.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Civil Engineering in a Megacity: Challenges and Innovations in São Paulo, Brazil</dc:title>
  <dc:creator/>
  <dc:language>en</dc:language>
  <cp:keywords/>
  <dcterms:created xsi:type="dcterms:W3CDTF">2026-07-29T21:08:59Z</dcterms:created>
  <dcterms:modified xsi:type="dcterms:W3CDTF">2026-07-29T21:08:59Z</dcterms:modified>
</cp:coreProperties>
</file>

<file path=docProps/custom.xml><?xml version="1.0" encoding="utf-8"?>
<Properties xmlns="http://schemas.openxmlformats.org/officeDocument/2006/custom-properties" xmlns:vt="http://schemas.openxmlformats.org/officeDocument/2006/docPropsVTypes"/>
</file>