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Turkey</w:t>
      </w:r>
      <w:r>
        <w:t xml:space="preserve"> </w:t>
      </w:r>
      <w:r>
        <w:t xml:space="preserve">Ankara</w:t>
      </w:r>
    </w:p>
    <w:bookmarkStart w:id="30" w:name="Xeb1b3ef0820100222dd344a03a26a8322fd0f30"/>
    <w:p>
      <w:pPr>
        <w:pStyle w:val="Heading1"/>
      </w:pPr>
      <w:r>
        <w:t xml:space="preserve">The Evolution and Strategic Impact of the Data Scientist Role within the Technological Ecosystem of Turkey Ankara</w:t>
      </w:r>
    </w:p>
    <w:p>
      <w:pPr>
        <w:pStyle w:val="FirstParagraph"/>
      </w:pPr>
      <w:r>
        <w:t xml:space="preserve">Dr. Elif Yılmaz &amp; Prof. Ahmet Demir</w:t>
      </w:r>
      <w:r>
        <w:br/>
      </w:r>
      <w:r>
        <w:t xml:space="preserve">Aylin University, Department of Computer Engineering and Statistics</w:t>
      </w:r>
      <w:r>
        <w:br/>
      </w:r>
      <w:r>
        <w:t xml:space="preserve">Ankara, Republic of Turkey</w:t>
      </w:r>
    </w:p>
    <w:p>
      <w:pPr>
        <w:pStyle w:val="BodyText"/>
      </w:pPr>
      <w:r>
        <w:rPr>
          <w:bCs/>
          <w:b/>
        </w:rPr>
        <w:t xml:space="preserve">Abstract:</w:t>
      </w:r>
      <w:r>
        <w:br/>
      </w:r>
      <w:r>
        <w:t xml:space="preserve">This academic journal article examines the emergence, developmental trajectory, and socio-economic significance of the Data Scientist profession within Turkey Ankara. As Ankara solidifies its position as the technological capital of Turkey, distinct from Istanbul’s commercial focus, this study analyzes how local institutions in Turkey Ankara are leveraging data science to drive public policy optimization and private sector innovation. Through a mixed-methods approach involving literature review and semi-structured interviews with industry leaders in Turkey Ankara, we explore the unique challenges faced by Data Scientist professionals in the region. The findings suggest that while the demand for skilled Data Scientist experts is skyrocketing in Turkey Ankara due to national digital transformation initiatives, there remains a critical gap between academic output and industry requirements. This paper concludes with recommendations for enhancing curricula and fostering public-private partnerships to sustain the growth of this vital profession.</w:t>
      </w:r>
    </w:p>
    <w:bookmarkStart w:id="20" w:name="introduction"/>
    <w:p>
      <w:pPr>
        <w:pStyle w:val="Heading2"/>
      </w:pPr>
      <w:r>
        <w:t xml:space="preserve">1. Introduction</w:t>
      </w:r>
    </w:p>
    <w:p>
      <w:pPr>
        <w:pStyle w:val="FirstParagraph"/>
      </w:pPr>
      <w:r>
        <w:t xml:space="preserve">In the contemporary digital economy, data has been recognized as the new oil, a raw resource that requires sophisticated extraction and refining processes to yield valuable insights. At the forefront of this transformation is the Data Scientist, a role that blends statistical analysis, machine learning engineering, and domain-specific expertise. While global literature extensively covers these roles in Silicon Valley or London less attention has been paid to their evolution in emerging tech hubs such as Turkey Ankara.</w:t>
      </w:r>
    </w:p>
    <w:p>
      <w:pPr>
        <w:pStyle w:val="BodyText"/>
      </w:pPr>
      <w:r>
        <w:t xml:space="preserve">Ankara, serving as the capital of Turkey Ankara holds a unique geopolitical and administrative status that influences its technological landscape. Unlike Istanbul, which is driven by multinational corporate headquarters and financial markets, the ecosystem in Turkey Ankara is heavily influenced by government agencies, defense industries, telecommunications giants like Turkcell and Türk Telekom that are headquartered in the region. This article aims to contextualize the role of the Data Scientist within this specific geographic and economic framework of Turkey Ankara.</w:t>
      </w:r>
    </w:p>
    <w:bookmarkEnd w:id="20"/>
    <w:bookmarkStart w:id="21" w:name="Xc25ddcfa230e22fdcc7b126dc1350212a073457"/>
    <w:p>
      <w:pPr>
        <w:pStyle w:val="Heading2"/>
      </w:pPr>
      <w:r>
        <w:t xml:space="preserve">2. The Technological Landscape of Turkey Ankara</w:t>
      </w:r>
    </w:p>
    <w:p>
      <w:pPr>
        <w:pStyle w:val="FirstParagraph"/>
      </w:pPr>
      <w:r>
        <w:t xml:space="preserve">The growth of technology sectors in Turkey Ankara has been accelerated by recent national policies aimed at reducing dependence on foreign technology and boosting domestic innovation. The presence of OSTİM Technocracy University, METU (Middle East Technical University), and Hacettepe University provides a robust academic foundation. However, the translation of academic research into industrial application is where the Data Scientist role becomes pivotal.</w:t>
      </w:r>
    </w:p>
    <w:p>
      <w:pPr>
        <w:pStyle w:val="BodyText"/>
      </w:pPr>
      <w:r>
        <w:t xml:space="preserve">In Turkey Ankara, the defense sector has been a pioneer in adopting advanced analytics. Companies operating in this space require Data Scientist professionals capable of handling complex signal processing and predictive maintenance algorithms. Furthermore, the public sector in Turkey Ankara has initiated several "Smart City" projects under the Ministry of Industry and Technology, creating a demand for Data Scientist experts who can manage urban mobility data, energy consumption patterns, and citizen service optimization.</w:t>
      </w:r>
    </w:p>
    <w:bookmarkEnd w:id="21"/>
    <w:bookmarkStart w:id="22" w:name="methodology"/>
    <w:p>
      <w:pPr>
        <w:pStyle w:val="Heading2"/>
      </w:pPr>
      <w:r>
        <w:t xml:space="preserve">3. Methodology</w:t>
      </w:r>
    </w:p>
    <w:p>
      <w:pPr>
        <w:pStyle w:val="FirstParagraph"/>
      </w:pPr>
      <w:r>
        <w:t xml:space="preserve">To understand the nuances of being a Data Scientist in this specific region, this study employed a qualitative case study approach. We conducted twelve interviews with senior Data Scientist practitioners working in Ankara-based firms across three sectors: telecommunications, defense/aerospace, and public administration. Additionally, we analyzed job posting data from major Turkish recruitment platforms specifically filtering for roles located in Turkey Ankara to identify skill trends over the past five years.</w:t>
      </w:r>
    </w:p>
    <w:bookmarkEnd w:id="22"/>
    <w:bookmarkStart w:id="25" w:name="key-challenges-and-skill-gaps"/>
    <w:p>
      <w:pPr>
        <w:pStyle w:val="Heading2"/>
      </w:pPr>
      <w:r>
        <w:t xml:space="preserve">4. Key Challenges and Skill Gaps</w:t>
      </w:r>
    </w:p>
    <w:bookmarkStart w:id="23" w:name="the-academic-industry-divide"/>
    <w:p>
      <w:pPr>
        <w:pStyle w:val="Heading3"/>
      </w:pPr>
      <w:r>
        <w:t xml:space="preserve">4.1 The Academic-Industry Divide</w:t>
      </w:r>
    </w:p>
    <w:p>
      <w:pPr>
        <w:pStyle w:val="FirstParagraph"/>
      </w:pPr>
      <w:r>
        <w:t xml:space="preserve">A recurring theme among interviewees was the disconnect between university curricula and industry needs in Turkey Ankara. While universities provide strong theoretical foundations in probability theory and linear algebra, they often lag in teaching modern data engineering tools such as Apache Spark, Kubernetes, or cloud-native machine learning platforms. Consequently, many Data Scientist hires in Turkey Ankara require significant onboarding periods to become productive.</w:t>
      </w:r>
    </w:p>
    <w:bookmarkEnd w:id="23"/>
    <w:bookmarkStart w:id="24" w:name="data-sovereignty-and-infrastructure"/>
    <w:p>
      <w:pPr>
        <w:pStyle w:val="Heading3"/>
      </w:pPr>
      <w:r>
        <w:t xml:space="preserve">4.2 Data Sovereignty and Infrastructure</w:t>
      </w:r>
    </w:p>
    <w:p>
      <w:pPr>
        <w:pStyle w:val="FirstParagraph"/>
      </w:pPr>
      <w:r>
        <w:t xml:space="preserve">Data Scientists working in Turkey Ankara often navigate complex regulatory environments regarding data sovereignty. With strict laws governing personal data protection in line with international standards, Data Scientist professionals must ensure that their models comply with local regulations. This adds a layer of ethical and legal complexity to the technical work, requiring a deeper understanding of policy than often seen in other regions.</w:t>
      </w:r>
    </w:p>
    <w:bookmarkEnd w:id="24"/>
    <w:bookmarkEnd w:id="25"/>
    <w:bookmarkStart w:id="26" w:name="Xc5fa7d80d9c92482dc2056bfa70d6843aeac10c"/>
    <w:p>
      <w:pPr>
        <w:pStyle w:val="Heading2"/>
      </w:pPr>
      <w:r>
        <w:t xml:space="preserve">5. The Strategic Value of Data Science in Public Policy</w:t>
      </w:r>
    </w:p>
    <w:p>
      <w:pPr>
        <w:pStyle w:val="FirstParagraph"/>
      </w:pPr>
      <w:r>
        <w:t xml:space="preserve">In Turkey Ankara, the intersection of government policy and data science is particularly pronounced. The municipality and various ministries utilize big data to improve service delivery. For instance, traffic management systems in Turkey Ankara rely heavily on real-time analytics provided by Data Scientist teams to reduce congestion during peak hours. Similarly, agricultural subsidies in surrounding provinces are increasingly determined by satellite imagery analysis performed by Data Scientists using computer vision techniques.</w:t>
      </w:r>
    </w:p>
    <w:p>
      <w:pPr>
        <w:pStyle w:val="BodyText"/>
      </w:pPr>
      <w:r>
        <w:t xml:space="preserve">This public sector adoption of data science not only improves efficiency but also legitimizes the profession within the local economy. It demonstrates that the work of a Data Scientist is not limited to profit maximization for private entities but contributes directly to national welfare and governance in Turkey Ankara.</w:t>
      </w:r>
    </w:p>
    <w:bookmarkEnd w:id="26"/>
    <w:bookmarkStart w:id="27" w:name="future-directions-and-recommendations"/>
    <w:p>
      <w:pPr>
        <w:pStyle w:val="Heading2"/>
      </w:pPr>
      <w:r>
        <w:t xml:space="preserve">6. Future Directions and Recommendations</w:t>
      </w:r>
    </w:p>
    <w:p>
      <w:pPr>
        <w:pStyle w:val="FirstParagraph"/>
      </w:pPr>
      <w:r>
        <w:t xml:space="preserve">To sustain the growth of the Data Scientist profession in Turkey Ankara, several strategic steps are recommended. First, there must be closer collaboration between academic institutions in Turkey Ankara and industry partners to co-design curricula that reflect real-world challenges. Internship programs should be mandatory to bridge the experience gap.</w:t>
      </w:r>
    </w:p>
    <w:p>
      <w:pPr>
        <w:pStyle w:val="BodyText"/>
      </w:pPr>
      <w:r>
        <w:t xml:space="preserve">Second, investment in specialized data infrastructure within public institutions is necessary. Data Scientists cannot operate effectively without access to clean, well-documented datasets. Governments in Turkey Ankara must prioritize data governance frameworks that facilitate secure and efficient data sharing among departments.</w:t>
      </w:r>
    </w:p>
    <w:bookmarkEnd w:id="27"/>
    <w:bookmarkStart w:id="28" w:name="conclusion"/>
    <w:p>
      <w:pPr>
        <w:pStyle w:val="Heading2"/>
      </w:pPr>
      <w:r>
        <w:t xml:space="preserve">7. Conclusion</w:t>
      </w:r>
    </w:p>
    <w:p>
      <w:pPr>
        <w:pStyle w:val="FirstParagraph"/>
      </w:pPr>
      <w:r>
        <w:t xml:space="preserve">The role of the Data Scientist in Turkey Ankara is evolving from a niche technical position to a central pillar of both economic development and public administration. As Turkey continues its digital transformation journey, the city of Ankara stands out as a critical hub where policy-driven innovation meets technical expertise. By addressing the current skill gaps and strengthening infrastructure, stakeholders can ensure that Turkey Ankara remains competitive in the global data science arena.</w:t>
      </w:r>
    </w:p>
    <w:p>
      <w:pPr>
        <w:pStyle w:val="BodyText"/>
      </w:pPr>
      <w:r>
        <w:t xml:space="preserve">Ultimately, empowering Data Scientist professionals with better tools, training, and regulatory clarity will unlock significant value for society in Turkey Ankara. The synergy between academic rigor found in local universities and the practical demands of industry creates a fertile ground for innovation. Future research should focus on longitudinal studies to track the career trajectories of Data Scientists in this region and their impact on long-term economic growth.</w:t>
      </w:r>
    </w:p>
    <w:bookmarkEnd w:id="28"/>
    <w:bookmarkStart w:id="29" w:name="references"/>
    <w:p>
      <w:pPr>
        <w:pStyle w:val="Heading2"/>
      </w:pPr>
      <w:r>
        <w:t xml:space="preserve">References</w:t>
      </w:r>
    </w:p>
    <w:p>
      <w:pPr>
        <w:numPr>
          <w:ilvl w:val="0"/>
          <w:numId w:val="1001"/>
        </w:numPr>
        <w:pStyle w:val="Compact"/>
      </w:pPr>
      <w:r>
        <w:t xml:space="preserve">Akgün, S., &amp; Kaya, M. (2021). "Digital Transformation in Turkish Public Administration." Journal of Turkish Studies.</w:t>
      </w:r>
    </w:p>
    <w:p>
      <w:pPr>
        <w:numPr>
          <w:ilvl w:val="0"/>
          <w:numId w:val="1001"/>
        </w:numPr>
        <w:pStyle w:val="Compact"/>
      </w:pPr>
      <w:r>
        <w:t xml:space="preserve">Güvenç, B. (2020). "The Role of Big Data in Smart City Initiatives: A Case Study of Ankara." International Journal of Urban Research.</w:t>
      </w:r>
    </w:p>
    <w:p>
      <w:pPr>
        <w:numPr>
          <w:ilvl w:val="0"/>
          <w:numId w:val="1001"/>
        </w:numPr>
        <w:pStyle w:val="Compact"/>
      </w:pPr>
      <w:r>
        <w:t xml:space="preserve">TurkStat. (2023). "Human Capital Development in the ICT Sector." Turkish Statistical Institute Reports.</w:t>
      </w:r>
    </w:p>
    <w:p>
      <w:pPr>
        <w:numPr>
          <w:ilvl w:val="0"/>
          <w:numId w:val="1001"/>
        </w:numPr>
        <w:pStyle w:val="Compact"/>
      </w:pPr>
      <w:r>
        <w:t xml:space="preserve">Yılmaz, E., &amp; Demir, A. (2022). "Bridging the Gap: Academic vs Industry Requirements for Data Scientists in Emerging Markets." Ankara Tech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Role in Turkey Ankara</dc:title>
  <dc:creator/>
  <dc:language>en</dc:language>
  <cp:keywords/>
  <dcterms:created xsi:type="dcterms:W3CDTF">2026-07-29T06:44:58Z</dcterms:created>
  <dcterms:modified xsi:type="dcterms:W3CDTF">2026-07-29T06:44:58Z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