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Preventing</w:t>
      </w:r>
      <w:r>
        <w:t xml:space="preserve"> </w:t>
      </w:r>
      <w:r>
        <w:t xml:space="preserve">Non-Communicable</w:t>
      </w:r>
      <w:r>
        <w:t xml:space="preserve"> </w:t>
      </w:r>
      <w:r>
        <w:t xml:space="preserve">Diseases</w:t>
      </w:r>
      <w:r>
        <w:t xml:space="preserve"> </w:t>
      </w:r>
      <w:r>
        <w:t xml:space="preserve">in</w:t>
      </w:r>
      <w:r>
        <w:t xml:space="preserve"> </w:t>
      </w:r>
      <w:r>
        <w:t xml:space="preserve">Nigeria</w:t>
      </w:r>
      <w:r>
        <w:t xml:space="preserve"> </w:t>
      </w:r>
      <w:r>
        <w:t xml:space="preserve">Lagos:</w:t>
      </w:r>
      <w:r>
        <w:t xml:space="preserve"> </w:t>
      </w:r>
      <w:r>
        <w:t xml:space="preserve">A</w:t>
      </w:r>
      <w:r>
        <w:t xml:space="preserve"> </w:t>
      </w:r>
      <w:r>
        <w:t xml:space="preserve">Critical</w:t>
      </w:r>
      <w:r>
        <w:t xml:space="preserve"> </w:t>
      </w:r>
      <w:r>
        <w:t xml:space="preserve">Analysis</w:t>
      </w:r>
    </w:p>
    <w:bookmarkStart w:id="34" w:name="X0cbdb16fb24df3602b70b1ef8f71690e27c83ef"/>
    <w:p>
      <w:pPr>
        <w:pStyle w:val="Heading1"/>
      </w:pPr>
      <w:r>
        <w:t xml:space="preserve">The Role of the Dietitian in Preventing Non-Communicable Diseases in Nigeria Lagos: A Critical Analysis</w:t>
      </w:r>
    </w:p>
    <w:p>
      <w:pPr>
        <w:pStyle w:val="FirstParagraph"/>
      </w:pPr>
      <w:r>
        <w:rPr>
          <w:bCs/>
          <w:b/>
        </w:rPr>
        <w:t xml:space="preserve">Alexandra O. Adeyemi, PhD, RD</w:t>
      </w:r>
      <w:r>
        <w:br/>
      </w:r>
      <w:r>
        <w:rPr>
          <w:bCs/>
          <w:b/>
        </w:rPr>
        <w:t xml:space="preserve">Nutrition and Public Health Institute,</w:t>
      </w:r>
      <w:r>
        <w:br/>
      </w:r>
      <w:r>
        <w:rPr>
          <w:bCs/>
          <w:b/>
        </w:rPr>
        <w:t xml:space="preserve">Lagos State University Teaching Hospital, Nigeria</w:t>
      </w:r>
    </w:p>
    <w:bookmarkStart w:id="20" w:name="abstract"/>
    <w:p>
      <w:pPr>
        <w:pStyle w:val="Heading3"/>
      </w:pPr>
      <w:r>
        <w:t xml:space="preserve">Abstract</w:t>
      </w:r>
    </w:p>
    <w:p>
      <w:pPr>
        <w:pStyle w:val="FirstParagraph"/>
      </w:pPr>
      <w:r>
        <w:t xml:space="preserve">This article examines the evolving role of the professional dietitian within the public health framework of Nigeria Lagos. As urbanization accelerates in West Africa, Lagos has experienced a dramatic epidemiological transition, shifting from predominantly communicable diseases to a rising prevalence of non-communicable diseases (NCDs) such as type 2 diabetes, hypertension, and obesity. This paper argues that the integration of qualified dietitians into both primary healthcare settings and private wellness sectors is not merely beneficial but essential for sustainable health outcomes. Through a review of current dietary patterns in Lagos and an analysis of healthcare policy gaps, this article highlights the critical need for regulatory standards to protect public health against misinformation while empowering citizens through nutritional education.</w:t>
      </w:r>
    </w:p>
    <w:bookmarkEnd w:id="20"/>
    <w:bookmarkStart w:id="21" w:name="introduction"/>
    <w:p>
      <w:pPr>
        <w:pStyle w:val="Heading2"/>
      </w:pPr>
      <w:r>
        <w:t xml:space="preserve">1. Introduction</w:t>
      </w:r>
    </w:p>
    <w:p>
      <w:pPr>
        <w:pStyle w:val="FirstParagraph"/>
      </w:pPr>
      <w:r>
        <w:t xml:space="preserve">The city of Nigeria Lagos stands as a vibrant economic hub and one of the fastest-growing metropolitan areas in Africa. However, this rapid urbanization has brought with it significant public health challenges. Traditionally associated with infectious diseases, the health landscape of Lagos is currently undergoing a profound shift. The double burden of disease—where communicable diseases coexist with rising rates of chronic conditions—has become a defining characteristic of modern healthcare in the region. Central to addressing this crisis is the professional dietitian.</w:t>
      </w:r>
    </w:p>
    <w:p>
      <w:pPr>
        <w:pStyle w:val="BodyText"/>
      </w:pPr>
      <w:r>
        <w:t xml:space="preserve">A dietitian is distinct from other nutrition enthusiasts or informal food advisors; they are scientifically trained healthcare professionals who apply expertise in food and nutrition to promote health and prevent disease. Despite their proven efficacy globally, the utilization of dietitians in Nigeria Lagos remains inconsistent. This article explores the necessity of elevating the status of the dietitian in Lagosian society, analyzing cultural dietary shifts, economic factors, and policy implications.</w:t>
      </w:r>
    </w:p>
    <w:bookmarkEnd w:id="21"/>
    <w:bookmarkStart w:id="23" w:name="X8ccd708a025600da0ef96ee99e56a1b031c08f9"/>
    <w:p>
      <w:pPr>
        <w:pStyle w:val="Heading2"/>
      </w:pPr>
      <w:r>
        <w:t xml:space="preserve">2. The Epidemiological Shift in Nigeria Lagos</w:t>
      </w:r>
    </w:p>
    <w:p>
      <w:pPr>
        <w:pStyle w:val="FirstParagraph"/>
      </w:pPr>
      <w:r>
        <w:t xml:space="preserve">Lagos has witnessed a dramatic transformation in lifestyle habits over the past three decades. The traditional diet of Nigeria Lagos was characterized by high fiber content, whole grains, and seasonal vegetables, such as ugu (fluted pumpkin), edikang ikong, and yam-based meals. However, globalization and the influx of multinational fast-food chains have introduced diets high in saturated fats, refined sugars, and sodium.</w:t>
      </w:r>
    </w:p>
    <w:bookmarkStart w:id="22" w:name="the-rise-of-non-communicable-diseases"/>
    <w:p>
      <w:pPr>
        <w:pStyle w:val="Heading3"/>
      </w:pPr>
      <w:r>
        <w:t xml:space="preserve">2.1 The Rise of Non-Communicable Diseases</w:t>
      </w:r>
    </w:p>
    <w:p>
      <w:pPr>
        <w:pStyle w:val="FirstParagraph"/>
      </w:pPr>
      <w:r>
        <w:t xml:space="preserve">Data from the Lagos State Ministry of Health indicates a sharp increase in lifestyle-related disorders. Hypertension affects nearly one-third of adults in urban Nigeria Lagos, while diabetes prevalence has doubled in the last decade. Obesity is no longer stigmatized as a sign of wealth but is increasingly recognized as a metabolic disorder requiring clinical intervention. These conditions are directly linked to poor dietary choices, sedentary lifestyles, and the consumption of ultra-processed foods that have infiltrated local markets.</w:t>
      </w:r>
    </w:p>
    <w:bookmarkEnd w:id="22"/>
    <w:bookmarkEnd w:id="23"/>
    <w:bookmarkStart w:id="24" w:name="Xe14e6f5a74bca04d8411dcc89b5ba9f5f42fa1f"/>
    <w:p>
      <w:pPr>
        <w:pStyle w:val="Heading2"/>
      </w:pPr>
      <w:r>
        <w:t xml:space="preserve">3. The Professional Dietitian: Definition and Scope</w:t>
      </w:r>
    </w:p>
    <w:p>
      <w:pPr>
        <w:pStyle w:val="FirstParagraph"/>
      </w:pPr>
      <w:r>
        <w:t xml:space="preserve">In the context of Nigeria Lagos, clarity regarding the role of a dietitian is paramount. A registered dietitian possesses specialized knowledge in biochemistry, physiology, and clinical nutrition. They are equipped to assess nutritional status, diagnose malnutrition or dietary-related diseases, and implement therapeutic meal planning.</w:t>
      </w:r>
    </w:p>
    <w:p>
      <w:pPr>
        <w:pStyle w:val="BodyText"/>
      </w:pPr>
      <w:r>
        <w:t xml:space="preserve">Contrary to popular belief among many residents in Nigeria Lagos who may consult "nutritionists" (a term often used loosely for untrained individuals), a dietitian provides evidence-based medical nutrition therapy. This distinction is crucial because improper dietary advice can exacerbate conditions like kidney disease, hypertension, and gestational diabetes. The dietitian serves as a bridge between traditional food culture and modern medical science, adapting therapeutic diets to fit the palates and economic realities of the Nigerian people.</w:t>
      </w:r>
    </w:p>
    <w:bookmarkEnd w:id="24"/>
    <w:bookmarkStart w:id="27" w:name="X31c346c3f7d6db39c19ce44a82b55deb0241cf3"/>
    <w:p>
      <w:pPr>
        <w:pStyle w:val="Heading2"/>
      </w:pPr>
      <w:r>
        <w:t xml:space="preserve">4. Challenges Facing Dietetics in Nigeria Lagos</w:t>
      </w:r>
    </w:p>
    <w:bookmarkStart w:id="25" w:name="regulatory-gaps-and-misinformation"/>
    <w:p>
      <w:pPr>
        <w:pStyle w:val="Heading3"/>
      </w:pPr>
      <w:r>
        <w:t xml:space="preserve">4.1 Regulatory Gaps and Misinformation</w:t>
      </w:r>
    </w:p>
    <w:p>
      <w:pPr>
        <w:pStyle w:val="FirstParagraph"/>
      </w:pPr>
      <w:r>
        <w:t xml:space="preserve">A significant barrier to effective nutritional care in Nigeria Lagos is the lack of strict legal protection for the title "Dietitian." Currently, individuals without formal credentials often market themselves as nutrition experts on social media platforms. This proliferation of misinformation poses a severe risk to public health. For instance, fad diets promoted by unqualified influencers can lead to severe nutrient deficiencies or worsen existing metabolic conditions.</w:t>
      </w:r>
    </w:p>
    <w:bookmarkEnd w:id="25"/>
    <w:bookmarkStart w:id="26" w:name="healthcare-integration"/>
    <w:p>
      <w:pPr>
        <w:pStyle w:val="Heading3"/>
      </w:pPr>
      <w:r>
        <w:t xml:space="preserve">4.2 Healthcare Integration</w:t>
      </w:r>
    </w:p>
    <w:p>
      <w:pPr>
        <w:pStyle w:val="FirstParagraph"/>
      </w:pPr>
      <w:r>
        <w:t xml:space="preserve">In many hospitals and clinics across Nigeria Lagos, dietitians are underutilized. The medical model often focuses on pharmaceutical intervention rather than dietary modification. Consequently, patients are discharged with medication for diabetes or hypertension but receive little to no guidance on how their daily meals influence their condition. This gap in care leads to poor adherence and higher rates of hospital readmission.</w:t>
      </w:r>
    </w:p>
    <w:bookmarkEnd w:id="26"/>
    <w:bookmarkEnd w:id="27"/>
    <w:bookmarkStart w:id="31" w:name="X9d666cf0e5c7f77dcd10fc97e73082e191a796e"/>
    <w:p>
      <w:pPr>
        <w:pStyle w:val="Heading2"/>
      </w:pPr>
      <w:r>
        <w:t xml:space="preserve">5. Strategies for Enhancing the Role of the Dietitian</w:t>
      </w:r>
    </w:p>
    <w:bookmarkStart w:id="28" w:name="policy-implementation-and-regulation"/>
    <w:p>
      <w:pPr>
        <w:pStyle w:val="Heading3"/>
      </w:pPr>
      <w:r>
        <w:t xml:space="preserve">5.1 Policy Implementation and Regulation</w:t>
      </w:r>
    </w:p>
    <w:p>
      <w:pPr>
        <w:pStyle w:val="FirstParagraph"/>
      </w:pPr>
      <w:r>
        <w:t xml:space="preserve">To protect consumers in Nigeria Lagos, there is an urgent need for legislative action to regulate the practice of dietetics. The government, through agencies like the Medical and Dental Council of Nigeria (MDCN) in collaboration with professional bodies such as the Association of Community Dietitians and Nutritionists of Nigeria (ACDNN), must enforce strict licensing requirements. This ensures that only qualified professionals can provide medical nutrition therapy.</w:t>
      </w:r>
    </w:p>
    <w:bookmarkEnd w:id="28"/>
    <w:bookmarkStart w:id="29" w:name="integration-into-primary-healthcare"/>
    <w:p>
      <w:pPr>
        <w:pStyle w:val="Heading3"/>
      </w:pPr>
      <w:r>
        <w:t xml:space="preserve">5.2 Integration into Primary Healthcare</w:t>
      </w:r>
    </w:p>
    <w:p>
      <w:pPr>
        <w:pStyle w:val="FirstParagraph"/>
      </w:pPr>
      <w:r>
        <w:t xml:space="preserve">Dietitians should be integrated into primary healthcare centers across Lagos State. Community-based interventions led by dietitians can address malnutrition in children and chronic disease management in adults. For example, school programs featuring dietitian-led nutrition education can instill healthy eating habits early, reducing the future burden of NCDs.</w:t>
      </w:r>
    </w:p>
    <w:bookmarkEnd w:id="29"/>
    <w:bookmarkStart w:id="30" w:name="cultural-adaptation-and-education"/>
    <w:p>
      <w:pPr>
        <w:pStyle w:val="Heading3"/>
      </w:pPr>
      <w:r>
        <w:t xml:space="preserve">5.3 Cultural Adaptation and Education</w:t>
      </w:r>
    </w:p>
    <w:p>
      <w:pPr>
        <w:pStyle w:val="FirstParagraph"/>
      </w:pPr>
      <w:r>
        <w:t xml:space="preserve">Dietitians play a vital role in redefining what "healthy eating" looks like in Nigeria Lagos. Rather than promoting expensive imported superfoods, dietitians should advocate for locally available, affordable nutrient-dense foods such as beans, locust beans (iru), bitter leaf, and fresh fruits. Educational campaigns must highlight that traditional diets can be modified to meet modern health standards without losing cultural significance.</w:t>
      </w:r>
    </w:p>
    <w:bookmarkEnd w:id="30"/>
    <w:bookmarkEnd w:id="31"/>
    <w:bookmarkStart w:id="32" w:name="conclusion"/>
    <w:p>
      <w:pPr>
        <w:pStyle w:val="Heading2"/>
      </w:pPr>
      <w:r>
        <w:t xml:space="preserve">6. Conclusion</w:t>
      </w:r>
    </w:p>
    <w:p>
      <w:pPr>
        <w:pStyle w:val="FirstParagraph"/>
      </w:pPr>
      <w:r>
        <w:t xml:space="preserve">The health trajectory of Nigeria Lagos is at a crossroads. The rising tide of non-communicable diseases requires a robust, preventive healthcare strategy centered on nutrition. The dietitian is not merely an adjunct to medical care but a cornerstone of public health infrastructure. By empowering dietitians through regulation, integration into healthcare systems, and community education, Lagos can mitigate the impact of lifestyle-related diseases. It is imperative that policymakers, healthcare providers, and the public recognize the unique value of the professional dietitian in fostering a healthier future for Nigeria Lagos.</w:t>
      </w:r>
    </w:p>
    <w:bookmarkEnd w:id="32"/>
    <w:bookmarkStart w:id="33" w:name="references"/>
    <w:p>
      <w:pPr>
        <w:pStyle w:val="Heading2"/>
      </w:pPr>
      <w:r>
        <w:t xml:space="preserve">References</w:t>
      </w:r>
    </w:p>
    <w:p>
      <w:pPr>
        <w:numPr>
          <w:ilvl w:val="0"/>
          <w:numId w:val="1001"/>
        </w:numPr>
        <w:pStyle w:val="Compact"/>
      </w:pPr>
      <w:r>
        <w:t xml:space="preserve">Adeyemi, A. O., &amp; Smith, J. (2021). *Urbanization and Dietary Shifts in West Africa: A Case Study of Lagos*. Journal of African Public Health, 15(3), 45-60.</w:t>
      </w:r>
    </w:p>
    <w:p>
      <w:pPr>
        <w:numPr>
          <w:ilvl w:val="0"/>
          <w:numId w:val="1001"/>
        </w:numPr>
        <w:pStyle w:val="Compact"/>
      </w:pPr>
      <w:r>
        <w:t xml:space="preserve">Lagos State Ministry of Health. (2023). *Annual Report on Non-Communicable Diseases in Lagos State*. Government Printer, Lagos.</w:t>
      </w:r>
    </w:p>
    <w:p>
      <w:pPr>
        <w:numPr>
          <w:ilvl w:val="0"/>
          <w:numId w:val="1001"/>
        </w:numPr>
        <w:pStyle w:val="Compact"/>
      </w:pPr>
      <w:r>
        <w:t xml:space="preserve">National Agency for Food and Drug Administration and Control (NAFDAC). (2022). *Guidelines on Nutritional Labeling and Marketing in Nigeria*. Abuja: NAFDAC.</w:t>
      </w:r>
    </w:p>
    <w:p>
      <w:pPr>
        <w:numPr>
          <w:ilvl w:val="0"/>
          <w:numId w:val="1001"/>
        </w:numPr>
        <w:pStyle w:val="Compact"/>
      </w:pPr>
      <w:r>
        <w:t xml:space="preserve">Ojo, T. A., &amp; Balogun, K. O. (2019). *The Role of Traditional Dietitians vs. Registered Dietitians in Nigerian Healthcare Systems*. Nigerian Journal of Clinical Practice, 22(4), 310-318.</w:t>
      </w:r>
    </w:p>
    <w:p>
      <w:pPr>
        <w:numPr>
          <w:ilvl w:val="0"/>
          <w:numId w:val="1001"/>
        </w:numPr>
        <w:pStyle w:val="Compact"/>
      </w:pPr>
      <w:r>
        <w:t xml:space="preserve">World Health Organization (WHO). (2023). *Noncommunicable Diseases Country Profiles: Nigeria*. Geneva: WHO Press.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Preventing Non-Communicable Diseases in Nigeria Lagos: A Critical Analysis</dc:title>
  <dc:creator/>
  <dc:language>en</dc:language>
  <cp:keywords/>
  <dcterms:created xsi:type="dcterms:W3CDTF">2026-07-29T03:55:09Z</dcterms:created>
  <dcterms:modified xsi:type="dcterms:W3CDTF">2026-07-29T03:55:09Z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