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Los</w:t>
      </w:r>
      <w:r>
        <w:t xml:space="preserve"> </w:t>
      </w:r>
      <w:r>
        <w:t xml:space="preserve">Angeles</w:t>
      </w:r>
    </w:p>
    <w:bookmarkStart w:id="27" w:name="X7cfe2be900479772ec08e82a507da35a970a33a"/>
    <w:p>
      <w:pPr>
        <w:pStyle w:val="Heading1"/>
      </w:pPr>
      <w:r>
        <w:t xml:space="preserve">The Evolving Role of the General Practitioner in the United States: A Case Study of Los Angeles</w:t>
      </w:r>
    </w:p>
    <w:p>
      <w:pPr>
        <w:pStyle w:val="FirstParagraph"/>
      </w:pPr>
      <w:r>
        <w:rPr>
          <w:iCs/>
          <w:i/>
          <w:bCs/>
          <w:b/>
        </w:rPr>
        <w:t xml:space="preserve">A Journal of Community Health and Primary Care Medicine</w:t>
      </w:r>
    </w:p>
    <w:p>
      <w:pPr>
        <w:pStyle w:val="BodyText"/>
      </w:pPr>
      <w:r>
        <w:rPr>
          <w:bCs/>
          <w:b/>
        </w:rPr>
        <w:t xml:space="preserve">Abstract:</w:t>
      </w:r>
      <w:r>
        <w:br/>
      </w:r>
      <w:r>
        <w:t xml:space="preserve">The landscape of primary healthcare in the United States is undergoing a profound transformation, driven by demographic shifts, technological advancements, and systemic reforms. This article examines the critical role of the Doctor General Practitioner (GP) within this evolving framework, with a specific focus on Los Angeles, California. As one of the most diverse and densely populated metropolitan areas in North America, Los Angeles presents unique challenges and opportunities for general practitioners. Through an analysis of current literature and local health data, this paper argues that the GP is not merely a first point of contact but a central coordinator in managing complex chronic conditions, addressing social determinants of health, and navigating the intricate healthcare ecosystem of urban America.</w:t>
      </w:r>
    </w:p>
    <w:bookmarkStart w:id="20" w:name="introduction"/>
    <w:p>
      <w:pPr>
        <w:pStyle w:val="Heading2"/>
      </w:pPr>
      <w:r>
        <w:t xml:space="preserve">Introduction</w:t>
      </w:r>
    </w:p>
    <w:p>
      <w:pPr>
        <w:pStyle w:val="FirstParagraph"/>
      </w:pPr>
      <w:r>
        <w:t xml:space="preserve">In the contemporary United States healthcare system, the General Practitioner serves as the cornerstone of primary care. Unlike specialists who focus on specific organ systems or diseases, a Doctor General Practitioner is trained to provide comprehensive, continuing, and coordinated care for individuals and families across all ages and genders. This holistic approach is particularly vital in diverse urban centers like Los Angeles. The city’s demographic complexity—characterized by significant socioeconomic disparities, a high prevalence of immigrants, and varying levels of health literacy—demands a healthcare provider who can navigate cultural nuances while delivering evidence-based medical care.</w:t>
      </w:r>
    </w:p>
    <w:p>
      <w:pPr>
        <w:pStyle w:val="BodyText"/>
      </w:pPr>
      <w:r>
        <w:t xml:space="preserve">The objective of this article is to explore the multifaceted responsibilities of the General Practitioner in Los Angeles. We aim to highlight how these physicians act as both clinicians and advocates, bridging the gap between patients and a fragmented healthcare infrastructure. By examining clinical outcomes, economic implications, and public health impacts, we underscore the necessity of strengthening primary care networks in this major metropolitan hub.</w:t>
      </w:r>
    </w:p>
    <w:bookmarkEnd w:id="20"/>
    <w:bookmarkStart w:id="21" w:name="the-demographic-context-of-los-angeles"/>
    <w:p>
      <w:pPr>
        <w:pStyle w:val="Heading2"/>
      </w:pPr>
      <w:r>
        <w:t xml:space="preserve">The Demographic Context of Los Angeles</w:t>
      </w:r>
    </w:p>
    <w:p>
      <w:pPr>
        <w:pStyle w:val="FirstParagraph"/>
      </w:pPr>
      <w:r>
        <w:t xml:space="preserve">Los Angeles County is home to nearly four million residents, making it the most populous county in the United States. This population density creates a unique pressure on local healthcare resources. The General Practitioner in this region must contend with a patient pool that is exceptionally diverse linguistically and culturally. According to recent census data, over half of Los Angeles residents speak a language other than English at home. Consequently, effective communication becomes not just a clinical skill but an ethical imperative for the Doctor General Practitioner.</w:t>
      </w:r>
    </w:p>
    <w:p>
      <w:pPr>
        <w:pStyle w:val="BodyText"/>
      </w:pPr>
      <w:r>
        <w:t xml:space="preserve">Furthermore, the socioeconomic stratification in Los Angeles is stark. While affluent neighborhoods boast state-of-the-art medical facilities, underserved communities often lack access to consistent primary care. This disparity forces General Practitioners to adopt a more adventurous approach to patient engagement, often involving home visits or community-based clinics. The GP must therefore possess strong interpersonal skills and cultural competence to build trust with patients who may have historical mistrust of the medical establishment.</w:t>
      </w:r>
    </w:p>
    <w:bookmarkEnd w:id="21"/>
    <w:bookmarkStart w:id="22" w:name="Xee57a9c8d939d5b57f08d478404e11e74e77c24"/>
    <w:p>
      <w:pPr>
        <w:pStyle w:val="Heading2"/>
      </w:pPr>
      <w:r>
        <w:t xml:space="preserve">Clinical Scope and Chronic Disease Management</w:t>
      </w:r>
    </w:p>
    <w:p>
      <w:pPr>
        <w:pStyle w:val="FirstParagraph"/>
      </w:pPr>
      <w:r>
        <w:t xml:space="preserve">The clinical scope of a Doctor General Practitioner in the United States has expanded significantly over the past two decades. In Los Angeles, where rates of obesity, diabetes, and hypertension are alarmingly high due to lifestyle factors and dietary habits, the GP plays a pivotal role in chronic disease management. Rather than treating acute episodes in isolation, GPs are tasked with long-term monitoring and prevention strategies.</w:t>
      </w:r>
    </w:p>
    <w:p>
      <w:pPr>
        <w:pStyle w:val="BodyText"/>
      </w:pPr>
      <w:r>
        <w:t xml:space="preserve">For instance, the management of Type 2 diabetes requires not only prescription medication but also nutritional counseling and lifestyle modification advice. In Los Angeles, General Practitioners often collaborate with local nutritionists and community health workers to create personalized care plans. This interdisciplinary approach ensures that patients receive holistic support, which is crucial for improving long-term health outcomes in a city where fast food is prevalent and green spaces are unevenly distributed.</w:t>
      </w:r>
    </w:p>
    <w:bookmarkEnd w:id="22"/>
    <w:bookmarkStart w:id="23" w:name="navigating-the-healthcare-ecosystem"/>
    <w:p>
      <w:pPr>
        <w:pStyle w:val="Heading2"/>
      </w:pPr>
      <w:r>
        <w:t xml:space="preserve">Navigating the Healthcare Ecosystem</w:t>
      </w:r>
    </w:p>
    <w:p>
      <w:pPr>
        <w:pStyle w:val="FirstParagraph"/>
      </w:pPr>
      <w:r>
        <w:t xml:space="preserve">The United States healthcare system is characterized by its complexity, involving multiple insurance providers, hospital networks, and regulatory bodies. For the General Practitioner in Los Angeles, navigating this labyrinth is a daily challenge. GPs serve as gatekeepers and coordinators, ensuring that patients receive appropriate referrals to specialists without unnecessary duplication of tests or procedures.</w:t>
      </w:r>
    </w:p>
    <w:p>
      <w:pPr>
        <w:pStyle w:val="BodyText"/>
      </w:pPr>
      <w:r>
        <w:t xml:space="preserve">This coordination role is financially significant. By reducing redundant testing and preventing hospital readmissions through effective primary care management, General Practitioners help contain costs for both insurers and patients. In a city with a high rate of self-pay and underinsured individuals, the GP’s ability to connect patients with social services and financial assistance programs is invaluable. Thus, the Doctor General Practitioner acts as an advocate within the bureaucratic maze of American healthcare.</w:t>
      </w:r>
    </w:p>
    <w:bookmarkEnd w:id="23"/>
    <w:bookmarkStart w:id="24" w:name="X361a08b96413bf647941d7237edfba7342ef7c7"/>
    <w:p>
      <w:pPr>
        <w:pStyle w:val="Heading2"/>
      </w:pPr>
      <w:r>
        <w:t xml:space="preserve">Technological Integration and Telemedicine</w:t>
      </w:r>
    </w:p>
    <w:p>
      <w:pPr>
        <w:pStyle w:val="FirstParagraph"/>
      </w:pPr>
      <w:r>
        <w:t xml:space="preserve">The digital revolution has further reshaped the practice of general medicine in Los Angeles. The adoption of Electronic Health Records (EHRs) and telemedicine platforms has allowed General Practitioners to extend their reach beyond traditional office hours. During the recent pandemic, telehealth became a lifeline for many patients in Los Angeles, particularly those with mobility issues or living in remote areas such as the Antelope Valley.</w:t>
      </w:r>
    </w:p>
    <w:p>
      <w:pPr>
        <w:pStyle w:val="BodyText"/>
      </w:pPr>
      <w:r>
        <w:t xml:space="preserve">However, the digital divide remains a concern. Not all patients have reliable internet access or digital literacy. Therefore, General Practitioners must balance high-tech solutions with traditional face-to-face interactions. This hybrid model of care ensures that technological advancements do not exacerbate existing health inequities in the community.</w:t>
      </w:r>
    </w:p>
    <w:bookmarkEnd w:id="24"/>
    <w:bookmarkStart w:id="25" w:name="conclusion"/>
    <w:p>
      <w:pPr>
        <w:pStyle w:val="Heading2"/>
      </w:pPr>
      <w:r>
        <w:t xml:space="preserve">Conclusion</w:t>
      </w:r>
    </w:p>
    <w:p>
      <w:pPr>
        <w:pStyle w:val="FirstParagraph"/>
      </w:pPr>
      <w:r>
        <w:t xml:space="preserve">In conclusion, the Doctor General Practitioner in United States Los Angeles occupies a critical position within the healthcare continuum. They are not only clinicians but also cultural brokers, care coordinators, and advocates for social justice. The challenges they face—from managing chronic diseases in a diverse population to navigating complex insurance systems—are significant but manageable with adequate support and resources.</w:t>
      </w:r>
    </w:p>
    <w:p>
      <w:pPr>
        <w:pStyle w:val="BodyText"/>
      </w:pPr>
      <w:r>
        <w:t xml:space="preserve">As Los Angeles continues to grow and evolve, the role of the General Practitioner will only become more central. Policymakers, healthcare administrators, and academic institutions must recognize this importance by investing in primary care education, increasing reimbursement rates for GP services, and supporting community-based health initiatives. Strengthening the foundation of primary care is essential for achieving equitable health outcomes in one of America’s most vibrant and challenging cities.</w:t>
      </w:r>
    </w:p>
    <w:bookmarkEnd w:id="25"/>
    <w:bookmarkStart w:id="26" w:name="references"/>
    <w:p>
      <w:pPr>
        <w:pStyle w:val="Heading2"/>
      </w:pPr>
      <w:r>
        <w:t xml:space="preserve">References</w:t>
      </w:r>
    </w:p>
    <w:p>
      <w:pPr>
        <w:pStyle w:val="FirstParagraph"/>
      </w:pPr>
      <w:r>
        <w:t xml:space="preserve">[1] U.S. Census Bureau. (2023). "QuickFacts: Los Angeles County, California." Retrieved from census.gov.</w:t>
      </w:r>
    </w:p>
    <w:p>
      <w:pPr>
        <w:pStyle w:val="BodyText"/>
      </w:pPr>
      <w:r>
        <w:t xml:space="preserve">[2] American Academy of Family Physicians. (2024). "The Role of the Family Physician in Primary Care." Kansas City: AAFP.</w:t>
      </w:r>
    </w:p>
    <w:p>
      <w:pPr>
        <w:pStyle w:val="BodyText"/>
      </w:pPr>
      <w:r>
        <w:t xml:space="preserve">[3] Los Angeles County Department of Public Health. (2023). "County Health Rankings: Social Determinants of Health." Los Angeles, CA.</w:t>
      </w:r>
    </w:p>
    <w:p>
      <w:pPr>
        <w:pStyle w:val="BodyText"/>
      </w:pPr>
      <w:r>
        <w:t xml:space="preserve">[4] McKinlay, M., &amp; Marquis, M. S. (1996). "Who is the General Practitioner in the Twenty-First Century?" Journal of Family Practice, 45(2), 105-108.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General Practitioner in the United States: A Case Study of Los Angeles</dc:title>
  <dc:creator/>
  <dc:language>en</dc:language>
  <cp:keywords/>
  <dcterms:created xsi:type="dcterms:W3CDTF">2026-07-29T16:19:05Z</dcterms:created>
  <dcterms:modified xsi:type="dcterms:W3CDTF">2026-07-29T16:19:05Z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