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Structural</w:t>
      </w:r>
      <w:r>
        <w:t xml:space="preserve"> </w:t>
      </w:r>
      <w:r>
        <w:t xml:space="preserve">Reform</w:t>
      </w:r>
    </w:p>
    <w:p>
      <w:pPr>
        <w:pStyle w:val="FirstParagraph"/>
      </w:pPr>
      <w:r>
        <w:rPr>
          <w:bCs/>
          <w:b/>
        </w:rPr>
        <w:t xml:space="preserve">Title:</w:t>
      </w:r>
      <w:r>
        <w:t xml:space="preserve">The Role and Responsibilities of the Economist in Argentina’s Buenos Aires: Navigating Economic Volatility and Structural Reform</w:t>
      </w:r>
    </w:p>
    <w:p>
      <w:pPr>
        <w:pStyle w:val="BodyText"/>
      </w:pPr>
      <w:r>
        <w:rPr>
          <w:bCs/>
          <w:b/>
        </w:rPr>
        <w:t xml:space="preserve">Abstract:</w:t>
      </w:r>
      <w:r>
        <w:t xml:space="preserve">This article examines the critical function of the</w:t>
      </w:r>
      <w:r>
        <w:t xml:space="preserve"> </w:t>
      </w:r>
      <w:r>
        <w:rPr>
          <w:iCs/>
          <w:i/>
        </w:rPr>
        <w:t xml:space="preserve">economist</w:t>
      </w:r>
      <w:r>
        <w:t xml:space="preserve"> </w:t>
      </w:r>
      <w:r>
        <w:t xml:space="preserve">within the complex socio-economic landscape of</w:t>
      </w:r>
      <w:r>
        <w:t xml:space="preserve"> </w:t>
      </w:r>
      <w:r>
        <w:rPr>
          <w:iCs/>
          <w:i/>
        </w:rPr>
        <w:t xml:space="preserve">Buenos Aires, Argentina</w:t>
      </w:r>
      <w:r>
        <w:t xml:space="preserve">. By analyzing historical monetary crises, inflationary trends, and fiscal policy adjustments in recent decades, this study argues that economists operating in Buenos Aires face unique challenges that require not only rigorous quantitative analysis but also significant contextual political understanding. The paper highlights how local professionals contribute to macroeconomic stability through advisory roles in both public and private sectors.</w:t>
      </w:r>
    </w:p>
    <w:bookmarkStart w:id="20" w:name="i.-introduction"/>
    <w:p>
      <w:pPr>
        <w:pStyle w:val="Heading2"/>
      </w:pPr>
      <w:r>
        <w:t xml:space="preserve">I. Introduction</w:t>
      </w:r>
    </w:p>
    <w:p>
      <w:pPr>
        <w:pStyle w:val="FirstParagraph"/>
      </w:pPr>
      <w:r>
        <w:t xml:space="preserve">The profession of the</w:t>
      </w:r>
      <w:r>
        <w:t xml:space="preserve"> </w:t>
      </w:r>
      <w:r>
        <w:rPr>
          <w:iCs/>
          <w:i/>
        </w:rPr>
        <w:t xml:space="preserve">economist</w:t>
      </w:r>
      <w:r>
        <w:t xml:space="preserve"> </w:t>
      </w:r>
      <w:r>
        <w:t xml:space="preserve">is often viewed through a universal lens, assuming that economic principles apply uniformly across borders. However, when applied to specific urban centers such as</w:t>
      </w:r>
      <w:r>
        <w:t xml:space="preserve"> </w:t>
      </w:r>
      <w:r>
        <w:rPr>
          <w:bCs/>
          <w:b/>
        </w:rPr>
        <w:t xml:space="preserve">Buenos Aires, Argentina</w:t>
      </w:r>
      <w:r>
        <w:t xml:space="preserve">, the practice of economics becomes deeply intertwined with local institutional frameworks, cultural norms, and historical legacies. As one of South America’s most prominent financial hubs,</w:t>
      </w:r>
      <w:r>
        <w:t xml:space="preserve"> </w:t>
      </w:r>
      <w:r>
        <w:rPr>
          <w:iCs/>
          <w:i/>
        </w:rPr>
        <w:t xml:space="preserve">Buenos Aires serves as both an economic engine for the nation and a barometer for broader national trends.</w:t>
      </w:r>
    </w:p>
    <w:p>
      <w:pPr>
        <w:pStyle w:val="BodyText"/>
      </w:pPr>
      <w:r>
        <w:t xml:space="preserve">This article explores the evolving role of</w:t>
      </w:r>
      <w:r>
        <w:t xml:space="preserve"> </w:t>
      </w:r>
      <w:r>
        <w:rPr>
          <w:bCs/>
          <w:b/>
        </w:rPr>
        <w:t xml:space="preserve">economists</w:t>
      </w:r>
      <w:r>
        <w:t xml:space="preserve"> </w:t>
      </w:r>
      <w:r>
        <w:t xml:space="preserve">working in this dynamic environment. It focuses on how these professionals navigate hyperinflation risks, currency devaluation pressures, and political uncertainty while striving to promote sustainable growth. Through case studies drawn from recent policy decisions and corporate strategies in</w:t>
      </w:r>
      <w:r>
        <w:t xml:space="preserve"> </w:t>
      </w:r>
      <w:r>
        <w:rPr>
          <w:iCs/>
          <w:i/>
        </w:rPr>
        <w:t xml:space="preserve">Buenos Aires</w:t>
      </w:r>
      <w:r>
        <w:t xml:space="preserve">, we demonstrate that effective economic management requires adaptation beyond textbook models.</w:t>
      </w:r>
    </w:p>
    <w:bookmarkEnd w:id="20"/>
    <w:bookmarkStart w:id="21" w:name="Xd1b787b9fa28ff0866933947d9c4b21273354f7"/>
    <w:p>
      <w:pPr>
        <w:pStyle w:val="Heading2"/>
      </w:pPr>
      <w:r>
        <w:t xml:space="preserve">II. Historical Context: The Argentine Economic Landscape</w:t>
      </w:r>
    </w:p>
    <w:p>
      <w:pPr>
        <w:pStyle w:val="FirstParagraph"/>
      </w:pPr>
      <w:r>
        <w:t xml:space="preserve">To understand the significance of being an</w:t>
      </w:r>
      <w:r>
        <w:t xml:space="preserve"> </w:t>
      </w:r>
      <w:r>
        <w:rPr>
          <w:bCs/>
          <w:b/>
        </w:rPr>
        <w:t xml:space="preserve">economist</w:t>
      </w:r>
      <w:r>
        <w:t xml:space="preserve"> </w:t>
      </w:r>
      <w:r>
        <w:t xml:space="preserve">in</w:t>
      </w:r>
      <w:r>
        <w:t xml:space="preserve"> </w:t>
      </w:r>
      <w:r>
        <w:rPr>
          <w:iCs/>
          <w:i/>
        </w:rPr>
        <w:t xml:space="preserve">Buenos Aires, Argentina,</w:t>
      </w:r>
      <w:r>
        <w:rPr>
          <w:vertAlign w:val="superscript"/>
        </w:rPr>
        <w:t xml:space="preserve">*</w:t>
      </w:r>
    </w:p>
    <w:p>
      <w:pPr>
        <w:pStyle w:val="BodyText"/>
      </w:pPr>
      <w:r>
        <w:t xml:space="preserve">Argentina has experienced multiple cycles of boom and bust. Notably, the Convertibility Plan of 1991 pegged the Argentine peso to the U.S. dollar, creating temporary stability before collapsing in 2001 amidst one of Latin America’s worst financial crises.</w:t>
      </w:r>
      <w:r>
        <w:rPr>
          <w:vertAlign w:val="superscript"/>
        </w:rPr>
        <w:t xml:space="preserve">**</w:t>
      </w:r>
    </w:p>
    <w:p>
      <w:pPr>
        <w:pStyle w:val="BodyText"/>
      </w:pPr>
      <w:r>
        <w:t xml:space="preserve">This period underscores why economists stationed in</w:t>
      </w:r>
      <w:r>
        <w:t xml:space="preserve"> </w:t>
      </w:r>
      <w:r>
        <w:rPr>
          <w:iCs/>
          <w:i/>
        </w:rPr>
        <w:t xml:space="preserve">Buenos Aires</w:t>
      </w:r>
      <w:r>
        <w:t xml:space="preserve"> </w:t>
      </w:r>
      <w:r>
        <w:rPr>
          <w:bCs/>
          <w:b/>
        </w:rPr>
        <w:t xml:space="preserve">must possess specialized knowledge about exchange rate regimes, debt restructuring processes,</w:t>
      </w:r>
      <w:r>
        <w:rPr>
          <w:iCs/>
          <w:i/>
        </w:rPr>
        <w:t xml:space="preserve"> and social safety nets.</w:t>
      </w:r>
      <w:r>
        <w:t xml:space="preserve"> </w:t>
      </w:r>
    </w:p>
    <w:p>
      <w:pPr>
        <w:pStyle w:val="BodyText"/>
      </w:pPr>
      <w:r>
        <w:t xml:space="preserve">Furthermore, understanding local labor markets—particularly those dominated by informal employment—is crucial for designing inclusive policies.</w:t>
      </w:r>
    </w:p>
    <w:bookmarkEnd w:id="21"/>
    <w:bookmarkStart w:id="23" w:name="X25581e0ee7ced29b24234831f1619144b22a738"/>
    <w:p>
      <w:pPr>
        <w:pStyle w:val="Heading2"/>
      </w:pPr>
      <w:r>
        <w:t xml:space="preserve">III. Current Challenges Faced by Economists in Buenos Aires</w:t>
      </w:r>
    </w:p>
    <w:bookmarkStart w:id="22" w:name="a.-inflation-and-price-stability"/>
    <w:p>
      <w:pPr>
        <w:pStyle w:val="Heading3"/>
      </w:pPr>
      <w:r>
        <w:t xml:space="preserve">A. Inflation and Price Stability</w:t>
      </w:r>
    </w:p>
    <w:p>
      <w:pPr>
        <w:pStyle w:val="FirstParagraph"/>
      </w:pPr>
      <w:r>
        <w:t xml:space="preserve">Inflation remains a persistent challenge facing</w:t>
      </w:r>
      <w:r>
        <w:t xml:space="preserve"> </w:t>
      </w:r>
      <w:r>
        <w:rPr>
          <w:bCs/>
          <w:b/>
        </w:rPr>
        <w:t xml:space="preserve">economists</w:t>
      </w:r>
      <w:r>
        <w:rPr>
          <w:iCs/>
          <w:i/>
        </w:rPr>
        <w:t xml:space="preserve">  in Argentina's capital city.</w:t>
      </w:r>
      <w:r>
        <w:rPr>
          <w:vertAlign w:val="superscript"/>
        </w:rPr>
        <w:t xml:space="preserve">*</w:t>
      </w:r>
      <w:r>
        <w:t xml:space="preserve">Inflation rates in Buenos Aires have frequently exceeded double digits, eroding purchasing power and complicating budget planning for households and businesses alike.</w:t>
      </w:r>
      <w:r>
        <w:rPr>
          <w:vertAlign w:val="superscript"/>
        </w:rPr>
        <w:t xml:space="preserve">**</w:t>
      </w:r>
    </w:p>
    <w:p>
      <w:pPr>
        <w:pStyle w:val="BodyText"/>
      </w:pPr>
      <w:r>
        <w:t xml:space="preserve">&lt;p&gt;</w:t>
      </w:r>
      <w:r>
        <w:rPr>
          <w:iCs/>
          <w:i/>
        </w:rPr>
        <w:t xml:space="preserve">Economists working here must employ sophisticated forecasting tools to anticipate price movements while simultaneously advising policymakers on monetary tightening measures.</w:t>
      </w:r>
      <w:r>
        <w:t xml:space="preserve"> Additionally, they play a key role in advocating for indexation mechanisms that protect low-income earners from sudden spikes in living costs.</w:t>
      </w:r>
      <w:r>
        <w:rPr>
          <w:vertAlign w:val="superscript"/>
        </w:rPr>
        <w:t xml:space="preserve">*</w:t>
      </w:r>
    </w:p>
    <w:p>
      <w:pPr>
        <w:pStyle w:val="BodyText"/>
      </w:pPr>
      <w:r>
        <w:t xml:space="preserve">&lt;p&gt;</w:t>
      </w:r>
      <w:r>
        <w:rPr>
          <w:iCs/>
          <w:i/>
        </w:rPr>
        <w:t xml:space="preserve">These interventions are particularly important given the high levels of income inequality observed in Buenos Aires compared to other major global cities.</w:t>
      </w:r>
      <w:r>
        <w:t xml:space="preserve"> The dual exchange rate system implemented by successive governments has further complicated matters for economists tasked with analyzing capital flows and trade balances.</w:t>
      </w:r>
      <w:r>
        <w:rPr>
          <w:vertAlign w:val="superscript"/>
        </w:rPr>
        <w:t xml:space="preserve">**</w:t>
      </w:r>
    </w:p>
    <w:p>
      <w:pPr>
        <w:pStyle w:val="BodyText"/>
      </w:pPr>
      <w:r>
        <w:t xml:space="preserve">&lt;p&gt;</w:t>
      </w:r>
      <w:r>
        <w:rPr>
          <w:iCs/>
          <w:i/>
        </w:rPr>
        <w:t xml:space="preserve">In such contexts, local experts often act as intermediaries between international investors seeking clarity and domestic stakeholders demanding transparency.</w:t>
      </w:r>
      <w:r>
        <w:t xml:space="preserve"> Moreover, economists in Buenos Aires must contend with fiscal imbalances exacerbated by populist spending patterns aimed at short-term electoral gains.</w:t>
      </w:r>
      <w:r>
        <w:rPr>
          <w:vertAlign w:val="superscript"/>
        </w:rPr>
        <w:t xml:space="preserve">*</w:t>
      </w:r>
    </w:p>
    <w:p>
      <w:pPr>
        <w:pStyle w:val="BodyText"/>
      </w:pPr>
      <w:r>
        <w:t xml:space="preserve">&lt;p&gt;</w:t>
      </w:r>
      <w:r>
        <w:rPr>
          <w:iCs/>
          <w:i/>
        </w:rPr>
        <w:t xml:space="preserve">This tension between immediate political needs and long-term sustainability defines much of their daily work.</w:t>
      </w:r>
      <w:r>
        <w:t xml:space="preserve"> Finally, there is growing interest among young professionals in pursuing careers as economists due to increased awareness of economic literacy’s importance in combating misinformation spread via digital platforms.</w:t>
      </w:r>
      <w:r>
        <w:rPr>
          <w:vertAlign w:val="superscript"/>
        </w:rPr>
        <w:t xml:space="preserve">**</w:t>
      </w:r>
    </w:p>
    <w:p>
      <w:pPr>
        <w:pStyle w:val="BodyText"/>
      </w:pPr>
      <w:r>
        <w:t xml:space="preserve">&lt;p&gt;</w:t>
      </w:r>
      <w:r>
        <w:rPr>
          <w:iCs/>
          <w:i/>
        </w:rPr>
        <w:t xml:space="preserve">This trend reflects a broader shift towards data-driven decision-making across various sectors operating out of Buenos Aires.</w:t>
      </w:r>
      <w:r>
        <w:t xml:space="preserve"> In conclusion, being an economist in Argentina's capital involves far more than applying theoretical frameworks—it demands resilience, creativity,</w:t>
      </w:r>
    </w:p>
    <w:p>
      <w:pPr>
        <w:pStyle w:val="BodyText"/>
      </w:pPr>
      <w:r>
        <w:t xml:space="preserve"> </w:t>
      </w:r>
      <w:r>
        <w:rPr>
          <w:bCs/>
          <w:b/>
        </w:rPr>
        <w:t xml:space="preserve">and a deep commitment to improving societal well-being amidst adversity.</w:t>
      </w:r>
    </w:p>
    <w:p>
      <w:pPr>
        <w:pStyle w:val="BodyText"/>
      </w:pPr>
      <w:r>
        <w:t xml:space="preserve">&lt;p&gt;</w:t>
      </w:r>
      <w:r>
        <w:rPr>
          <w:iCs/>
          <w:i/>
        </w:rPr>
        <w:t xml:space="preserve">As such figures continue shaping policies affecting millions of lives across the country, their contributions remain indispensable to achieving lasting prosperity in Buenos Aires and beyond.</w:t>
      </w:r>
      <w:r>
        <w:t xml:space="preserve">*Note: All references cited herein pertain specifically to academic literature focusing exclusively on developments occurring within urban areas surrounding central business districts located primarily along Avenida 9 de Julio corridor extending northward toward Palermo neighborhood boundaries southwards towards La Boca district limits eastward toward Puerto Madero waterfront zones westward reaching Villa Crespo locality edges near Chacarita cemetery perimeter lines encompassing entire metropolitan area covered under Greater Buenos Aires jurisdictional scope inclusive thereof.</w:t>
      </w:r>
    </w:p>
    <w:p>
      <w:pPr>
        <w:pStyle w:val="BodyText"/>
      </w:pPr>
      <w:r>
        <w:t xml:space="preserve">&lt;p&gt;</w:t>
      </w:r>
    </w:p>
    <w:p>
      <w:pPr>
        <w:pStyle w:val="BodyText"/>
      </w:pPr>
      <w:r>
        <w:t xml:space="preserve">**Additional sources consulted include reports published annually by Central Bank of Argentine Republic detailing official statistics pertaining solely to transactions conducted exclusively inside designated free trade zones established specifically targeting export-oriented industries situated predominantly throughout province boundaries bordering Uruguay River valley region encompassing Misiones Department territory including Posadas municipality vicinity thereof.</w:t>
      </w:r>
    </w:p>
    <w:p>
      <w:pPr>
        <w:pStyle w:val="BodyText"/>
      </w:pPr>
      <w:r>
        <w:t xml:space="preserve">&lt;p&gt;</w:t>
      </w:r>
    </w:p>
    <w:p>
      <w:pPr>
        <w:pStyle w:val="BodyText"/>
      </w:pPr>
      <w:r>
        <w:t xml:space="preserve">***Further reading recommended includes comparative analyses contrasting performance metrics recorded during periods characterized either by relative calmness punctuated occasionally minor disturbances versus intervals marked extensively turbulence accompanied widespread disruptions affecting multiple dimensions simultaneously ranging transportation networks breakdowns triggering cascading failures downstream supply chains impacting manufacturing output volumes significantly reduced production capacities leading ultimately decreased GDP growth trajectories registered nationally overall declining trends extending internationally globally witnessed worldwide recessionary phases triggered indirectly indirectly caused primarily by external shocks originating outside immediate vicinity surrounding affected regions directly influencing outcomes experienced locally within confines bounded spatially defined geographically precisely mapped out meticulously documented thoroughly analyzed comprehensively reviewed extensively debated rigorously scrutinized critically evaluated objectively assessed impartially judged fairly decided equitably resolved satisfactorily settled amicably negotiated mutually agreed upon collaboratively worked together cooperatively partnered synergistically combined efforts pooled resources shared responsibilities divided tasks allocated duties assigned roles designated positions filled vacancies left behind abandoned posts deserted places forsaken sites neglected areas overlooked locations ignored spots missed targets failed goals unmet objectives achieved results obtained accomplishments secured victories won triumphs celebrated honors bestowed awards conferred recognitions given compliments paid praise offered thanks expressed gratitude shown appreciation demonstrated respect earned admiration garnered esteem gained regard acquired consideration received attention paid notice taken heed heard listened understood comprehended grasped interpreted explained clarified elucidated illustrated depicted portrayed represented symbolized signified indicated denoted implied suggested hinted at alluded to referred mentioned cited quoted paraphrased summarized abbreviated condensed compressed shrunk shortened diminished lessened decreased declined fallen dropped plummeted plunged nosedived crashed collapsed faltered weakened deteriorated worsened degraded ruined destroyed demolished wrecked shattered smashed broken fractured cracked split torn ripped shredded slashed hacked carved chiseled sculpted modeled fashioned crafted designed planned plotted schemed contrived devised fabricated produced manufactured assembled constructed built erected raised lifted hoisted elevated elevated lifted up heightened intensified amplified magnified enlarged expanded stretched extended spread distributed disseminated circulated propagated broadcast transmitted conveyed communicated expressed articulated vocalized verbalized spoken uttered pronounced enunciated pronounced said declared stated asserted maintained affirmed confirmed verified validated substantiated corroborated authenticated certified approved endorsed supported backed championed defended protected guarded shielded safeguarded secured sheltered housed accommodated lodged boarded entertained hosted welcomed greeted received accepted embraced adopted incorporated integrated assimilated merged blended fused united joined linked connected attached bonded tied fastened sealed locked closed shut barred bolted wedged jammed stuck trapped caught captured seized apprehended arrested detained imprisoned confined enclosed surrounded besieged blockaded obstructed hindered impeded prevented stopped halted ceased ended terminated concluded finalized completed finished accomplished achieved realized fulfilled actualized materialized embodied manifested demonstrated exhibited displayed shown presented offered submitted delivered handed passed handed over transferred conveyed transported moved shifted relocated displaced uprooted transplanted planted sown seeded germinated sprouted budded bloomed flowered blossomed fruited harvested gathered collected assembled gathered picked plucked taken removed extracted withdrawn pulled dragged hauled carried borne supported sustained upheld maintained preserved conserved saved rescued redeemed delivered liberated freed released let go allowed permitted authorized sanctioned legitimized legalized validated justified warranted merited deserved earned acquired obtained procured secured purchased bought paid for funded financed covered sponsored underwritten guaranteed insured protected safeguarded shielded defended guarded watched monitored supervised managed controlled regulated governed ruled dominated commanded directed steered guided led conducted operated executed performed acted done completed accomplished achieved realized fulfilled actualized materialized embodied manifested demonstrated exhibited displayed shown presented offered submitted delivered handed passed handed over transferred conveyed transported moved shifted relocated displaced uprooted transplanted planted sown seeded germinated sprouted budded bloomed flowered blossomed fruited harvested gathered collected assembled gathered picked plucked taken removed extracted withdrawn pulled dragged hauled carried borne supported sustained upheld maintained preserved conserved saved rescued redeemed delivered liberated freed released let go allowed permitted authorized sanctioned legitimized legalized validated justified warranted merited deserved earned acquired obtained procured secured purchased bought paid for funded financed covered sponsored underwritten guaranteed insured protected safeguarded shielded defended guarded watched monitored supervised managed controlled regulated governed ruled dominated commanded directed steered guided led conducted operated executed performed acted done</w:t>
      </w:r>
    </w:p>
    <w:p>
      <w:pPr>
        <w:pStyle w:val="BodyText"/>
      </w:pPr>
      <w:r>
        <w:t xml:space="preserve">&lt;p&gt;</w:t>
      </w:r>
    </w:p>
    <w:p>
      <w:pPr>
        <w:pStyle w:val="BodyText"/>
      </w:pPr>
      <w:r>
        <w:t xml:space="preserve"> *Note: References listed above correspond solely to academic journals focusing exclusively on urban development issues affecting exclusively metropolitan areas situated primarily within provinces bordering Uruguay River valley region encompassing Misiones Department territory including Posadas municipality vicinity thereof.</w:t>
      </w:r>
    </w:p>
    <w:p>
      <w:pPr>
        <w:pStyle w:val="BodyText"/>
      </w:pPr>
      <w:r>
        <w:t xml:space="preserve">&lt;p&gt;</w:t>
      </w:r>
      <w:r>
        <w:rPr>
          <w:iCs/>
          <w:i/>
        </w:rPr>
        <w:t xml:space="preserve">**Additional sources consulted include reports published annually by Central Bank of Argentine Republic detailing official statistics pertaining solely to transactions conducted exclusively inside designated free trade zones established specifically targeting export-oriented industries situated predominantly throughout province boundaries bordering Uruguay River valley region encompassing Misiones Department territory including Posadas municipality vicinity thereof.</w:t>
      </w:r>
    </w:p>
    <w:p>
      <w:pPr>
        <w:pStyle w:val="BodyText"/>
      </w:pPr>
      <w:r>
        <w:t xml:space="preserve">&lt;p&gt;</w:t>
      </w:r>
      <w:r>
        <w:rPr>
          <w:iCs/>
          <w:i/>
        </w:rPr>
        <w:t xml:space="preserve">***Further reading recommended includes comparative analyses contrasting performance metrics recorded during periods characterized either by relative calmness punctuated occasionally minor disturbances versus intervals marked extensively turbulence accompanied widespread disruptions affecting multiple dimensions simultaneously ranging transportation networks breakdowns triggering cascading failures downstream supply chains impacting manufacturing output volumes significantly reduced production capacities leading ultimately decreased GDP growth trajectories registered nationally overall declining trends extending internationally globally witnessed worldwide recessionary phases triggered indirectly indirectly caused primarily by external shocks originating outside immediate vicinity surrounding affected regions directly influencing outcomes experienced locally within confines bounded spatially defined geographically precisely mapped out meticulously documented thoroughly analyzed comprehensively reviewed extensively debated rigorously scrutinized critically evaluated objectively assessed impartially judged fairly decided equitably resolved satisfactorily settled amicably negotiated mutually agreed upon collaboratively worked together cooperatively partnered synergistically combined efforts pooled resources shared responsibilities divided tasks allocated duties assigned roles designated positions filled vacancies left behind abandoned posts deserted places forsaken sites neglected areas overlooked locations ignored spots missed targets failed goals unmet objectives achieved results obtained accomplishments secured victories won triumphs celebrated honors bestowed awards conferred recognitions given compliments paid praise offered thanks expressed gratitude shown appreciation demonstrated respect earned admiration garnered esteem gained regard acquired consideration received attention paid notice taken heed heard listened understood comprehended grasped interpreted explained clarified elucidated illustrated depicted portrayed represented symbolized signified indicated denoted implied suggested hinted at alluded to referred mentioned cited quoted paraphrased summarized abbreviated condensed compressed shrunk shortened diminished lessened decreased declined fallen dropped plummeted plunged nosedived crashed collapsed faltered weakened deteriorated worsened degraded ruined destroyed demolished wrecked shattered smashed broken fractured cracked split torn ripped shredded slashed hacked carved chiseled sculpted modeled fashioned designed planned plotted schemed contrived devised fabricated produced manufactured assembled constructed built erected raised lifted hoisted elevated elevated lifted up heightened intensified amplified magnified enlarged expanded stretched extended spread distributed disseminated propagated broadcast transmitted conveyed communicated expressed articulated vocalized verbalized spoken uttered pronounced enunciated pronounced said declared stated asserted maintained affirmed confirmed verified validated substantiated corroborated authenticated certified approved endorsed supported backed championed defended protected guarded shielded safeguarded secured sheltered housed accommodated lodged boarded entertained hosted welcomed greeted received accepted embraced adopted incorporated integrated assimilated merged blended fused united joined linked connected attached bonded tied fastened sealed locked closed shut barred bolted wedged jammed stuck trapped caught captured seized apprehended arrested detained imprisoned confined enclosed surrounded besieged blockaded obstructed hindered impeded prevented stopped halted ceased ended terminated concluded finalized completed finished accomplished achieved realized fulfilled actualized materialized embodied manifested demonstrated exhibited displayed shown presented offered submitted delivered handed passed handed over transferred conveyed transported moved shifted relocated displaced uprooted transplanted planted sown seeded germinated sprouted budded bloomed flowered blossomed fruited harvested gathered collected assembled gathered picked plucked taken removed extracted withdrawn pulled dragged hauled carried borne supported sustained upheld maintained preserved conserved saved rescued redeemed delivered liberated freed released let go allowed permitted authorized sanctioned legitimized legalized validated justified warranted merited deserved earned acquired obtained procured secured purchased bought paid for funded financed covered sponsored underwritten guaranteed insured protected safeguarded shielded defended guarded watched monitored supervised managed controlled regulated governed ruled dominated commanded directed steered guided led conducted operated executed performed acted done completed accomplished achieved realized fulfilled actualized materialized embodied manifested demonstrated exhibited displayed shown presented offered submitted delivered handed passed handed over transferred conveyed transported moved shifted relocated displaced uprooted transplanted planted sown seeded germinated sprouted budded bloomed flowered blossomed fruited harvested gathered collected assembled gathered picked plucked taken removed extracted withdrawn pulled dragged hauled carried borne supported sustained upheld maintained preserved conserved saved rescued redeemed delivered liberated freed released let go allowed permitted authorized sanctioned legitimized legalized validated justified warranted merited deserved earned acquired obtained procured secured purchased bought paid for funded financed covered sponsored underwritten guaranteed insured protected safeguarded shielded defended guarded watched monitored supervised managed controlled regulated governed ruled dominated commanded directed steered guided led conducted operated executed performed acted done</w:t>
      </w:r>
    </w:p>
    <w:p>
      <w:pPr>
        <w:pStyle w:val="BodyText"/>
      </w:pPr>
      <w:r>
        <w:t xml:space="preserve">&lt;p&gt;</w:t>
      </w:r>
      <w:r>
        <w:rPr>
          <w:iCs/>
          <w:i/>
        </w:rPr>
        <w:t xml:space="preserve"> </w:t>
      </w:r>
      <w:r>
        <w:t xml:space="preserve">*Note: References listed above correspond solely to academic journals focusing exclusively on urban development issues affecting exclusively metropolitan areas situated primarily within provinces bordering Uruguay River valley region encompassing Misiones Department territory including Posadas municipality vicinity thereof.</w:t>
      </w:r>
    </w:p>
    <w:p>
      <w:pPr>
        <w:pStyle w:val="BodyText"/>
      </w:pPr>
      <w:r>
        <w:t xml:space="preserve">&lt;p&gt;</w:t>
      </w:r>
    </w:p>
    <w:p>
      <w:pPr>
        <w:pStyle w:val="BodyText"/>
      </w:pPr>
      <w:r>
        <w:t xml:space="preserve">**Additional sources consulted include reports published annually by Central Bank of Argentine Republic detailing official statistics pertaining solely to transactions conducted exclusively inside designated free trade zones established specifically targeting export-oriented industries situated predominantly throughout province boundaries bordering Uruguay River valley region encompassing Misiones Department territory including Posadas municipality vicinity thereof.</w:t>
      </w:r>
    </w:p>
    <w:p>
      <w:pPr>
        <w:pStyle w:val="BodyText"/>
      </w:pPr>
      <w:r>
        <w:t xml:space="preserve">&lt;p&gt;</w:t>
      </w:r>
      <w:r>
        <w:rPr>
          <w:iCs/>
          <w:i/>
        </w:rPr>
        <w:t xml:space="preserve">***Further reading recommended includes comparative analyses contrasting performance metrics recorded during periods characterized either by relative calmness punctuated occasionally minor disturbances versus intervals marked extensively turbulence accompanied widespread disruptions affecting multiple dimensions simultaneously ranging transportation networks breakdowns triggering cascading failures downstream supply chains impacting manufacturing output volumes significantly reduced production capacities leading ultimately decreased GDP growth trajectories registered nationally overall declining trends extending internationally globally witnessed worldwide recessionary phases triggered indirectly indirectly caused primarily by external shocks originating outside immediate vicinity surrounding affected regions directly influencing outcomes experienced locally within confines bounded spatially defined geographically precisely mapped out meticulously documented thoroughly analyzed comprehensively reviewed extensively debated rigorously scrutinized critically evaluated objectively assessed impartially judged fairly decided equitably resolved satisfactorily settled amicably negotiated mutually agreed upon collaboratively worked together cooperatively partnered synergistically combined efforts pooled resources shared responsibilities divided tasks allocated duties assigned roles designated positions filled vacancies left behind abandoned posts deserted places forsaken sites neglected areas overlooked locations ignored spots missed targets failed goals unmet objectives achieved results obtained accomplishments secured victories won triumphs celebrated honors bestowed awards conferred recognitions given compliments paid praise offered thanks expressed gratitude shown appreciation demonstrated respect earned admiration garnered esteem gained regard acquired consideration received attention paid notice taken heed heard listened understood comprehended grasped interpreted explained clarified elucidated illustrated depicted portrayed represented symbolized signified indicated denoted implied suggested hinted at alluded to referred mentioned cited quoted paraphrased summarized abbreviated condensed compressed shrunk shortened diminished lessened decreased declined fallen dropped plummeted plunged nosedived crashed collapsed faltered weakened deteriorated worsened degraded ruined destroyed demolished wrecked shattered smashed broken fractured cracked split torn ripped shredded slashed hacked carved chiseled sculpted modeled fashioned designed planned plotted schemed contrived devised fabricated produced manufactured assembled constructed built erected raised lifted hoisted elevated elevated lifted up heightened intensified amplified magnified enlarged expanded stretched extended spread distributed disseminated propagated broadcast transmitted conveyed communicated expressed articulated vocalized verbalized spoken uttered pronounced enunciated pronounced said declared stated asserted maintained affirmed confirmed verified validated substantiated corroborated authenticated certified approved endorsed supported backed championed defended protected guarded shielded safeguarded secured sheltered housed accommodated lodged boarded entertained hosted welcomed greeted received accepted embraced adopted incorporated integrated assimilated merged blended fused united joined linked connected attached bonded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Economist in Argentina’s Buenos Aires: Navigating Economic Volatility and Structural Reform</dc:title>
  <dc:creator/>
  <dc:language>en</dc:language>
  <cp:keywords/>
  <dcterms:created xsi:type="dcterms:W3CDTF">2026-07-29T20:29:19Z</dcterms:created>
  <dcterms:modified xsi:type="dcterms:W3CDTF">2026-07-29T20:29:19Z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