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Algiers</w:t>
      </w:r>
    </w:p>
    <w:bookmarkStart w:id="29" w:name="X575e8903b9d00b7e6ea0744614208fd62ef5552"/>
    <w:p>
      <w:pPr>
        <w:pStyle w:val="Heading1"/>
      </w:pPr>
      <w:r>
        <w:t xml:space="preserve">The Role and Evolution of the Electrical Engineer in the Context of Algeria Algiers</w:t>
      </w:r>
    </w:p>
    <w:p>
      <w:pPr>
        <w:pStyle w:val="FirstParagraph"/>
      </w:pPr>
      <w:r>
        <w:rPr>
          <w:bCs/>
          <w:b/>
        </w:rPr>
        <w:t xml:space="preserve">Department of Energy Systems and Power Electronics, University of Sciences and Technology Houari Boumediene, Algiers, Algeria</w:t>
      </w:r>
    </w:p>
    <w:bookmarkStart w:id="20" w:name="abstract"/>
    <w:p>
      <w:pPr>
        <w:pStyle w:val="Heading3"/>
      </w:pPr>
      <w:r>
        <w:t xml:space="preserve">Abstract</w:t>
      </w:r>
    </w:p>
    <w:p>
      <w:pPr>
        <w:pStyle w:val="FirstParagraph"/>
      </w:pPr>
      <w:r>
        <w:t xml:space="preserve">This paper explores the critical role of the Electrical Engineer within the specific socio-economic and geographical context of Algeria, with a particular focus on its capital city, Algiers. As Algeria seeks to diversify its energy matrix beyond traditional hydrocarbon dependence, the expertise of electrical engineers is pivotal in modernizing grid infrastructure, integrating renewable energy sources (RES), and enhancing urban electrification in dense metropolitan areas like Algiers. This article examines the technical challenges faced by professionals operating in this region, including heat management systems for high-voltage equipment and smart grid implementation.</w:t>
      </w:r>
    </w:p>
    <w:bookmarkEnd w:id="20"/>
    <w:bookmarkStart w:id="21" w:name="introduction"/>
    <w:p>
      <w:pPr>
        <w:pStyle w:val="Heading2"/>
      </w:pPr>
      <w:r>
        <w:t xml:space="preserve">1. Introduction</w:t>
      </w:r>
    </w:p>
    <w:p>
      <w:pPr>
        <w:pStyle w:val="FirstParagraph"/>
      </w:pPr>
      <w:r>
        <w:t xml:space="preserve">The field of electrical engineering is a cornerstone of modern industrial development, serving as the backbone for power generation, transmission, distribution, and utilization. In Algeria—a nation endowed with vast natural resources yet facing significant infrastructural challenges—the profession demands adaptability and technical precision. Nowhere is this more apparent than in Algiers. As the capital and largest city of Algeria located on the Mediterranean coast, Algiers represents a complex intersection of high-density urban planning, historical infrastructure limitations, and rapid technological modernization.</w:t>
      </w:r>
    </w:p>
    <w:p>
      <w:pPr>
        <w:pStyle w:val="BodyText"/>
      </w:pPr>
      <w:r>
        <w:t xml:space="preserve">The contemporary Electrical Engineer working in this region must navigate a unique landscape characterized by fluctuating demand patterns due to extreme summer temperatures, aging grid components in historic districts of the city center (Casbah), and ambitious government goals for renewable energy integration. This article aims to analyze the specific competencies required of an electrical engineer practicing in Algeria Algiers today.</w:t>
      </w:r>
    </w:p>
    <w:bookmarkEnd w:id="21"/>
    <w:bookmarkStart w:id="22" w:name="X79a68675f13300973e7bed150889b00165a23f7"/>
    <w:p>
      <w:pPr>
        <w:pStyle w:val="Heading2"/>
      </w:pPr>
      <w:r>
        <w:t xml:space="preserve">2. Infrastructure Challenges in a Coastal Metropolis</w:t>
      </w:r>
    </w:p>
    <w:p>
      <w:pPr>
        <w:pStyle w:val="FirstParagraph"/>
      </w:pPr>
      <w:r>
        <w:t xml:space="preserve">Algiers, being situated on the coast of North Africa, faces distinct environmental challenges that directly impact electrical engineering practices. The high salinity levels inherent to coastal environments accelerate corrosion in outdoor substations and transmission lines. Consequently, an Electrical Engineer deployed in this region must be well-versed in materials science and protective coating technologies to ensure equipment longevity.</w:t>
      </w:r>
    </w:p>
    <w:p>
      <w:pPr>
        <w:pStyle w:val="BodyText"/>
      </w:pPr>
      <w:r>
        <w:t xml:space="preserve">Furthermore, the urban sprawl of Algiers presents logistical hurdles for power distribution engineers. The city's geography is constrained by the sea to the north and mountains to the south, limiting expansion corridors. Engineers must optimize underground cabling solutions in densely populated neighborhoods where overhead lines pose safety hazards and visual pollution concerns.</w:t>
      </w:r>
    </w:p>
    <w:bookmarkEnd w:id="22"/>
    <w:bookmarkStart w:id="23" w:name="X5ada1b6e6ca456ee7c39f6db6ea4a0e55916575"/>
    <w:p>
      <w:pPr>
        <w:pStyle w:val="Heading2"/>
      </w:pPr>
      <w:r>
        <w:t xml:space="preserve">3. Thermal Management and Peak Load Analysis</w:t>
      </w:r>
    </w:p>
    <w:p>
      <w:pPr>
        <w:pStyle w:val="FirstParagraph"/>
      </w:pPr>
      <w:r>
        <w:t xml:space="preserve">A critical aspect of power engineering in Algeria is dealing with thermal stress. The electrical grid in Algiers experiences massive peak loads during the summer months due to the ubiquitous use of air conditioning systems across residential, commercial, and administrative sectors. For an Electrical Engineer designing or managing distribution networks in this environment, thermal load calculations are not merely theoretical exercises but daily operational necessities.</w:t>
      </w:r>
    </w:p>
    <w:p>
      <w:pPr>
        <w:pStyle w:val="BodyText"/>
      </w:pPr>
      <w:r>
        <w:t xml:space="preserve">Transformers operating near their thermal limits degrade faster. Therefore, engineers must implement advanced monitoring systems capable of dynamic rating—adjusting the allowable current flow based on real-time ambient temperatures. This requires proficiency in power system simulation software and a deep understanding of heat dissipation principles tailored to Mediterranean climates.</w:t>
      </w:r>
    </w:p>
    <w:bookmarkEnd w:id="23"/>
    <w:bookmarkStart w:id="24" w:name="integration-of-renewable-energy-sources"/>
    <w:p>
      <w:pPr>
        <w:pStyle w:val="Heading2"/>
      </w:pPr>
      <w:r>
        <w:t xml:space="preserve">4. Integration of Renewable Energy Sources</w:t>
      </w:r>
    </w:p>
    <w:p>
      <w:pPr>
        <w:pStyle w:val="FirstParagraph"/>
      </w:pPr>
      <w:r>
        <w:t xml:space="preserve">In recent years, Algeria has announced ambitious targets for renewable energy deployment, aiming to generate 15% of its electricity from solar and wind sources by 2030. Algiers, with its abundant sunshine hours throughout the year, is a prime location for photovoltaic (PV) installations. The role of the Electrical Engineer here shifts from traditional static grid management to dynamic power electronics integration.</w:t>
      </w:r>
    </w:p>
    <w:p>
      <w:pPr>
        <w:numPr>
          <w:ilvl w:val="0"/>
          <w:numId w:val="1001"/>
        </w:numPr>
        <w:pStyle w:val="Compact"/>
      </w:pPr>
      <w:r>
        <w:rPr>
          <w:bCs/>
          <w:b/>
        </w:rPr>
        <w:t xml:space="preserve">Inverter Technology:</w:t>
      </w:r>
      <w:r>
        <w:t xml:space="preserve"> </w:t>
      </w:r>
      <w:r>
        <w:t xml:space="preserve">Engineers must design systems that integrate variable solar generation into the national grid operated by Sonelgaz without causing voltage fluctuations or frequency deviations.</w:t>
      </w:r>
    </w:p>
    <w:p>
      <w:pPr>
        <w:numPr>
          <w:ilvl w:val="0"/>
          <w:numId w:val="1001"/>
        </w:numPr>
        <w:pStyle w:val="Compact"/>
      </w:pPr>
      <w:r>
        <w:rPr>
          <w:bCs/>
          <w:b/>
        </w:rPr>
        <w:t xml:space="preserve">Battery Storage Systems:</w:t>
      </w:r>
      <w:r>
        <w:t xml:space="preserve"> </w:t>
      </w:r>
      <w:r>
        <w:t xml:space="preserve">Managing energy storage to offset peak evening loads requires sophisticated control algorithms and battery management system (BMS) expertise.</w:t>
      </w:r>
    </w:p>
    <w:p>
      <w:pPr>
        <w:numPr>
          <w:ilvl w:val="0"/>
          <w:numId w:val="1001"/>
        </w:numPr>
        <w:pStyle w:val="Compact"/>
      </w:pPr>
      <w:r>
        <w:rPr>
          <w:bCs/>
          <w:b/>
        </w:rPr>
        <w:t xml:space="preserve">Microgrids:</w:t>
      </w:r>
      <w:r>
        <w:t xml:space="preserve"> </w:t>
      </w:r>
      <w:r>
        <w:t xml:space="preserve">In remote areas surrounding Algiers, engineers are tasked with designing isolated microgrids that can operate independently during main grid outages.</w:t>
      </w:r>
    </w:p>
    <w:bookmarkEnd w:id="24"/>
    <w:bookmarkStart w:id="25" w:name="X14b41854d5d1f1d6fa17e1cce03c04bdb7356b7"/>
    <w:p>
      <w:pPr>
        <w:pStyle w:val="Heading2"/>
      </w:pPr>
      <w:r>
        <w:t xml:space="preserve">5. Smart Grid Implementation and Digitalization</w:t>
      </w:r>
    </w:p>
    <w:p>
      <w:pPr>
        <w:pStyle w:val="FirstParagraph"/>
      </w:pPr>
      <w:r>
        <w:t xml:space="preserve">The modernization of the Algerian power sector involves transitioning towards a "Smart Grid." For an Electrical Engineer in Algiers, this means moving away from reactive maintenance to predictive maintenance using Internet of Things (IoT) sensors. The deployment of smart meters across households in districts such as Hydra and El Biar allows engineers to analyze consumption patterns more granularly.</w:t>
      </w:r>
    </w:p>
    <w:p>
      <w:pPr>
        <w:pStyle w:val="BodyText"/>
      </w:pPr>
      <w:r>
        <w:t xml:space="preserve">This digital transformation requires engineers who possess hybrid skills—combining traditional electrical circuit analysis with data analytics and cybersecurity. Ensuring the integrity of communication protocols between substations and control centers is crucial to prevent cyber-attacks that could destabilize the national grid.</w:t>
      </w:r>
    </w:p>
    <w:bookmarkEnd w:id="25"/>
    <w:bookmarkStart w:id="26" w:name="Xb164cb02d3151b29ef3ddf6246ab8c6361c8d8d"/>
    <w:p>
      <w:pPr>
        <w:pStyle w:val="Heading2"/>
      </w:pPr>
      <w:r>
        <w:t xml:space="preserve">6. Educational Standards and Professional Development</w:t>
      </w:r>
    </w:p>
    <w:p>
      <w:pPr>
        <w:pStyle w:val="FirstParagraph"/>
      </w:pPr>
      <w:r>
        <w:t xml:space="preserve">The foundation for these specialized skills lies in higher education institutions within Algiers, such as the University of Sciences and Technology Houari Boumediene (USTHB) and the École Nationale Polytechnique (ENP). Recent curriculum updates in these universities reflect a shift towards including courses on power electronics, renewable energy systems, and embedded systems. However, continuous professional development remains essential for Electrical Engineers to keep pace with international standards such as those set by IEEE.</w:t>
      </w:r>
    </w:p>
    <w:p>
      <w:pPr>
        <w:pStyle w:val="BodyText"/>
      </w:pPr>
      <w:r>
        <w:t xml:space="preserve">Collaboration between academia in Algiers and international engineering firms operating in North Africa fosters knowledge transfer. This cross-pollination of ideas ensures that local engineers are equipped to handle both indigenous challenges and global best practices.</w:t>
      </w:r>
    </w:p>
    <w:bookmarkEnd w:id="26"/>
    <w:bookmarkStart w:id="27" w:name="conclusion"/>
    <w:p>
      <w:pPr>
        <w:pStyle w:val="Heading2"/>
      </w:pPr>
      <w:r>
        <w:t xml:space="preserve">7. Conclusion</w:t>
      </w:r>
    </w:p>
    <w:p>
      <w:pPr>
        <w:pStyle w:val="FirstParagraph"/>
      </w:pPr>
      <w:r>
        <w:t xml:space="preserve">In conclusion, the profession of an Electrical Engineer in Algeria, specifically within the bustling metropolis of Algiers, is characterized by a blend of traditional power systems expertise and cutting-edge digital engineering. The challenges posed by climate conditions (heat and salt), urban density, and the strategic pivot towards renewable energy necessitate a highly skilled workforce.</w:t>
      </w:r>
    </w:p>
    <w:p>
      <w:pPr>
        <w:pStyle w:val="BodyText"/>
      </w:pPr>
      <w:r>
        <w:t xml:space="preserve">As Algeria continues its path toward economic diversification away from pure hydrocarbons, the Electrical Engineer will play an increasingly central role in shaping a sustainable and resilient energy future for the capital city. Their ability to innovate within constraints—to build smarter, greener, and more reliable systems in Algiers—will define the success of national energy policies. Future research should focus on localized simulation models that accurately predict grid behavior under specific climatic scenarios unique to Mediterranean coastal urban centers.</w:t>
      </w:r>
    </w:p>
    <w:bookmarkEnd w:id="27"/>
    <w:bookmarkStart w:id="28" w:name="references"/>
    <w:p>
      <w:pPr>
        <w:pStyle w:val="Heading2"/>
      </w:pPr>
      <w:r>
        <w:t xml:space="preserve">References</w:t>
      </w:r>
    </w:p>
    <w:p>
      <w:pPr>
        <w:numPr>
          <w:ilvl w:val="0"/>
          <w:numId w:val="1002"/>
        </w:numPr>
        <w:pStyle w:val="Compact"/>
      </w:pPr>
      <w:r>
        <w:t xml:space="preserve">M. Benbouzid, et al. "Power Systems Challenges in Emerging Economies: The Algerian Context." Journal of North African Studies, 2019.</w:t>
      </w:r>
    </w:p>
    <w:p>
      <w:pPr>
        <w:numPr>
          <w:ilvl w:val="0"/>
          <w:numId w:val="1002"/>
        </w:numPr>
        <w:pStyle w:val="Compact"/>
      </w:pPr>
      <w:r>
        <w:t xml:space="preserve">Sonelgaz Annual Reports on Grid Stability and Renewable Integration Projects, Algiers.</w:t>
      </w:r>
    </w:p>
    <w:p>
      <w:pPr>
        <w:numPr>
          <w:ilvl w:val="0"/>
          <w:numId w:val="1002"/>
        </w:numPr>
        <w:pStyle w:val="Compact"/>
      </w:pPr>
      <w:r>
        <w:t xml:space="preserve">Hadjileontiadis, L. J. "Smart Cities and Smart Energy: Case Studies from the Mediterranean Basin." IEEE Access, 2021.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the Context of Algeria Algiers</dc:title>
  <dc:creator/>
  <dc:language>en</dc:language>
  <cp:keywords/>
  <dcterms:created xsi:type="dcterms:W3CDTF">2026-07-29T05:00:43Z</dcterms:created>
  <dcterms:modified xsi:type="dcterms:W3CDTF">2026-07-29T05:00:43Z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