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Grid:</w:t>
      </w:r>
      <w:r>
        <w:t xml:space="preserve"> </w:t>
      </w:r>
      <w:r>
        <w:t xml:space="preserve">Transforming</w:t>
      </w:r>
      <w:r>
        <w:t xml:space="preserve"> </w:t>
      </w:r>
      <w:r>
        <w:t xml:space="preserve">Urban</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129b6039d266c3532220d42619055d468999e8f"/>
    <w:p>
      <w:pPr>
        <w:pStyle w:val="Heading1"/>
      </w:pPr>
      <w:r>
        <w:t xml:space="preserve">The Resilient Grid: Transforming Urban Infrastructure in United States New York City</w:t>
      </w:r>
    </w:p>
    <w:p>
      <w:pPr>
        <w:pStyle w:val="FirstParagraph"/>
      </w:pPr>
      <w:r>
        <w:t xml:space="preserve">Dr. Eleanor Vance</w:t>
      </w:r>
      <w:r>
        <w:br/>
      </w:r>
      <w:r>
        <w:t xml:space="preserve">Department of Electrical and Computer Engineering</w:t>
      </w:r>
      <w:r>
        <w:br/>
      </w:r>
      <w:r>
        <w:t xml:space="preserve">Polytechnic Institute of New York University, Brooklyn, NY 11201</w:t>
      </w:r>
      <w:r>
        <w:br/>
      </w:r>
      <w:r>
        <w:rPr>
          <w:iCs/>
          <w:i/>
        </w:rPr>
        <w:t xml:space="preserve">Email: evance@poly.edu</w:t>
      </w:r>
    </w:p>
    <w:bookmarkStart w:id="20" w:name="abstract"/>
    <w:p>
      <w:pPr>
        <w:pStyle w:val="Heading2"/>
      </w:pPr>
      <w:r>
        <w:t xml:space="preserve">Abstract</w:t>
      </w:r>
    </w:p>
    <w:p>
      <w:pPr>
        <w:pStyle w:val="FirstParagraph"/>
      </w:pPr>
      <w:r>
        <w:t xml:space="preserve">The role of the Electrical Engineer is undergoing a profound transformation in the context of modern urban development. This paper examines the critical contributions of Electrical Engineers to the infrastructure systems within United States New York City, one of the most complex and densely populated metropolitan areas on Earth. As climate change intensifies weather events and energy demands surge, traditional grid architectures are proving insufficient for maintaining reliability and sustainability. Through an analysis of recent case studies involving smart grid integration, microgrid deployment, and renewable energy adoption in New York City, this study highlights the technical challenges and innovative solutions engineered by professionals in the field. The findings suggest that a paradigm shift towards decentralized, intelligent energy systems is not merely beneficial but essential for the future resilience of United States New York City's power infrastructure.</w:t>
      </w:r>
    </w:p>
    <w:bookmarkEnd w:id="20"/>
    <w:bookmarkStart w:id="21" w:name="introduction"/>
    <w:p>
      <w:pPr>
        <w:pStyle w:val="Heading2"/>
      </w:pPr>
      <w:r>
        <w:t xml:space="preserve">Introduction</w:t>
      </w:r>
    </w:p>
    <w:p>
      <w:pPr>
        <w:pStyle w:val="FirstParagraph"/>
      </w:pPr>
      <w:r>
        <w:t xml:space="preserve">New York City stands as a global beacon of economic activity and cultural diversity, yet its survival is inextricably linked to the reliability of its underlying utility infrastructure. For decades, the electrical grid serving this massive metropolitan area has been characterized by centralized generation and unidirectional power flow. However, the unique geographic and demographic constraints of United States New York City present distinct challenges that standard engineering models often fail to address adequately. The density of high-rise residential buildings, extensive subway systems, and critical healthcare facilities necessitates an electrical architecture that is not only robust but also adaptable.</w:t>
      </w:r>
    </w:p>
    <w:p>
      <w:pPr>
        <w:pStyle w:val="BodyText"/>
      </w:pPr>
      <w:r>
        <w:t xml:space="preserve">The profession of the Electrical Engineer has evolved significantly in response to these pressures. No longer limited to circuit design and power distribution analysis, modern Electrical Engineers in United States New York City must act as multidisciplinary problem solvers, integrating data science, material science, and urban planning into their technical frameworks. This paper argues that the effective implementation of next-generation grid technologies requires a specialized focus on resilience engineering tailored specifically to the dense urban environment of United States New York City.</w:t>
      </w:r>
    </w:p>
    <w:bookmarkEnd w:id="21"/>
    <w:bookmarkStart w:id="22" w:name="Xf3150d4dff43ea182ba118b8d212d33415e0415"/>
    <w:p>
      <w:pPr>
        <w:pStyle w:val="Heading2"/>
      </w:pPr>
      <w:r>
        <w:t xml:space="preserve">The Challenge of Density and Legacy Systems</w:t>
      </w:r>
    </w:p>
    <w:p>
      <w:pPr>
        <w:pStyle w:val="FirstParagraph"/>
      </w:pPr>
      <w:r>
        <w:t xml:space="preserve">A primary obstacle facing Electrical Engineers in United States New York City is the age and density of existing infrastructure. Much of the city’s underground electrical conduit system dates back to the mid-20th century, presenting significant logistical hurdles for upgrades. In contrast to suburban areas where overhead lines are common, urban engineering in New York requires extensive tunneling and shielded cable installations.</w:t>
      </w:r>
    </w:p>
    <w:p>
      <w:pPr>
        <w:pStyle w:val="BodyText"/>
      </w:pPr>
      <w:r>
        <w:t xml:space="preserve">Electrical Engineers must navigate these constraints while adhering to strict safety codes and minimizing disruption to the city’s daily operations. The "last mile" problem is particularly acute in United States New York City, where delivering high-quality power to millions of consumers simultaneously requires sophisticated load balancing and fault detection mechanisms. Traditional protection relays often lack the speed and precision required for such complex networks, leading engineers to advocate for digital relay systems that can communicate in real-time.</w:t>
      </w:r>
    </w:p>
    <w:bookmarkEnd w:id="22"/>
    <w:bookmarkStart w:id="23" w:name="integration-of-smart-grid-technologies"/>
    <w:p>
      <w:pPr>
        <w:pStyle w:val="Heading2"/>
      </w:pPr>
      <w:r>
        <w:t xml:space="preserve">Integration of Smart Grid Technologies</w:t>
      </w:r>
    </w:p>
    <w:p>
      <w:pPr>
        <w:pStyle w:val="FirstParagraph"/>
      </w:pPr>
      <w:r>
        <w:t xml:space="preserve">The transition toward a smart grid represents one of the most significant opportunities for Electrical Engineers in United States New York City. By leveraging advanced metering infrastructure (AMI), distribution automation, and real-time monitoring tools, engineers can create a bidirectional flow of information and electricity. This integration allows for dynamic pricing models that encourage off-peak usage, thereby reducing strain on the grid during high-demand periods.</w:t>
      </w:r>
    </w:p>
    <w:p>
      <w:pPr>
        <w:pStyle w:val="BodyText"/>
      </w:pPr>
      <w:r>
        <w:t xml:space="preserve">In United States New York City, the implementation of smart grids also facilitates better integration of distributed energy resources (DERs). Rooftop solar panels, battery storage units in commercial buildings, and electric vehicle (EV) charging stations all contribute to a decentralized energy landscape. Electrical Engineers are tasked with ensuring that these diverse inputs do not destabilize the voltage levels on local feeders. This requires advanced inverter technologies and predictive analytics to manage intermittency effectively.</w:t>
      </w:r>
    </w:p>
    <w:bookmarkEnd w:id="23"/>
    <w:bookmarkStart w:id="24" w:name="resilience-against-climate-change"/>
    <w:p>
      <w:pPr>
        <w:pStyle w:val="Heading2"/>
      </w:pPr>
      <w:r>
        <w:t xml:space="preserve">Resilience Against Climate Change</w:t>
      </w:r>
    </w:p>
    <w:p>
      <w:pPr>
        <w:pStyle w:val="FirstParagraph"/>
      </w:pPr>
      <w:r>
        <w:t xml:space="preserve">The vulnerability of United States New York City’s power infrastructure to extreme weather events was starkly demonstrated during Hurricane Sandy in 2012. The storm caused widespread flooding in subway tunnels and electrical substations, leaving millions without power for weeks. In the aftermath, Electrical Engineers played a pivotal role in redesigning critical infrastructure to withstand similar future events.</w:t>
      </w:r>
    </w:p>
    <w:p>
      <w:pPr>
        <w:pStyle w:val="BodyText"/>
      </w:pPr>
      <w:r>
        <w:t xml:space="preserve">Strategies implemented include elevating electrical equipment above projected flood levels, installing watertight seals around substation entries, and creating redundant pathways for power delivery. Furthermore, there is a growing emphasis on "islanding" capabilities within microgrids. An islanded microgrid can disconnect from the main utility grid and operate independently during a blackout, ensuring that critical facilities such as hospitals and emergency response centers in United States New York City remain powered. This shift from passive resilience to active adaptability is a hallmark of modern electrical engineering practice in dense urban cores.</w:t>
      </w:r>
    </w:p>
    <w:bookmarkEnd w:id="24"/>
    <w:bookmarkStart w:id="25" w:name="sustainability-and-electrification"/>
    <w:p>
      <w:pPr>
        <w:pStyle w:val="Heading2"/>
      </w:pPr>
      <w:r>
        <w:t xml:space="preserve">Sustainability and Electrification</w:t>
      </w:r>
    </w:p>
    <w:p>
      <w:pPr>
        <w:pStyle w:val="FirstParagraph"/>
      </w:pPr>
      <w:r>
        <w:t xml:space="preserve">As the city moves toward aggressive decarbonization goals, Electrical Engineers are at the forefront of electrifying buildings and transportation. The retrofitting of existing building stock to support high-efficiency heat pumps requires careful assessment of existing electrical capacity. In many older brownstones and pre-war apartments in United States New York City, the original wiring is incapable of supporting modern HVAC loads without significant upgrades.</w:t>
      </w:r>
    </w:p>
    <w:p>
      <w:pPr>
        <w:pStyle w:val="BodyText"/>
      </w:pPr>
      <w:r>
        <w:t xml:space="preserve">Moreover, the proliferation of electric vehicles poses a new demand-side challenge. Electrical Engineers must coordinate with urban planners to ensure that charging infrastructure does not overwhelm local distribution transformers. Innovative solutions such as vehicle-to-grid (V2G) technology offer a pathway where EVs can serve as mobile battery storage units, stabilizing the grid while providing energy back to homes or buildings during peak times. This circular approach to energy management exemplifies the complex systems thinking required of Electrical Engineers operating in United States New York City.</w:t>
      </w:r>
    </w:p>
    <w:bookmarkEnd w:id="25"/>
    <w:bookmarkStart w:id="26" w:name="conclusion"/>
    <w:p>
      <w:pPr>
        <w:pStyle w:val="Heading2"/>
      </w:pPr>
      <w:r>
        <w:t xml:space="preserve">Conclusion</w:t>
      </w:r>
    </w:p>
    <w:p>
      <w:pPr>
        <w:pStyle w:val="FirstParagraph"/>
      </w:pPr>
      <w:r>
        <w:t xml:space="preserve">The evolution of the electrical grid in United States New York City is a testament to the adaptability and innovation inherent in the field of Electrical Engineering. As this document has outlined, the challenges facing this specific metropolitan region—from legacy infrastructure limitations to climate-induced resilience needs—require specialized engineering solutions that go beyond traditional applications.</w:t>
      </w:r>
    </w:p>
    <w:p>
      <w:pPr>
        <w:pStyle w:val="BodyText"/>
      </w:pPr>
      <w:r>
        <w:t xml:space="preserve">Electrical Engineers are not merely maintaining systems; they are reimagining them. Through the deployment of smart grid technologies, the enhancement of physical resilience, and the promotion of sustainable electrification, these professionals ensure that United States New York City remains a functional, safe, and progressive metropolis. Future research must continue to focus on artificial intelligence applications in grid management and advanced materials for underground cable systems to further enhance reliability. Ultimately, the success of United States New York City’s infrastructure future rests heavily on the continued expertise and dedication of Electrical Engineers committed to solving these complex urban energy puzzles.</w:t>
      </w:r>
    </w:p>
    <w:bookmarkEnd w:id="26"/>
    <w:bookmarkStart w:id="27" w:name="references"/>
    <w:p>
      <w:pPr>
        <w:pStyle w:val="Heading2"/>
      </w:pPr>
      <w:r>
        <w:t xml:space="preserve">References</w:t>
      </w:r>
    </w:p>
    <w:p>
      <w:pPr>
        <w:numPr>
          <w:ilvl w:val="0"/>
          <w:numId w:val="1001"/>
        </w:numPr>
        <w:pStyle w:val="Compact"/>
      </w:pPr>
      <w:r>
        <w:t xml:space="preserve">New York City Local Law 97: Limitations of Emissions Sources. (2019). New York City Council.</w:t>
      </w:r>
    </w:p>
    <w:p>
      <w:pPr>
        <w:numPr>
          <w:ilvl w:val="0"/>
          <w:numId w:val="1001"/>
        </w:numPr>
        <w:pStyle w:val="Compact"/>
      </w:pPr>
      <w:r>
        <w:t xml:space="preserve">Pendleton, J., et al. "Energy Efficiency and Renewable Energy in New York State." CERA Report, 2018.</w:t>
      </w:r>
    </w:p>
    <w:p>
      <w:pPr>
        <w:numPr>
          <w:ilvl w:val="0"/>
          <w:numId w:val="1001"/>
        </w:numPr>
        <w:pStyle w:val="Compact"/>
      </w:pPr>
      <w:r>
        <w:t xml:space="preserve">Schaeffer, M. "The Future of the Grid: Smart Technologies for Urban Environments." Journal of Urban Technology, Vol. 24, No. 3, 2017.</w:t>
      </w:r>
    </w:p>
    <w:p>
      <w:pPr>
        <w:numPr>
          <w:ilvl w:val="0"/>
          <w:numId w:val="1001"/>
        </w:numPr>
        <w:pStyle w:val="Compact"/>
      </w:pPr>
      <w:r>
        <w:t xml:space="preserve">U.S. Department of Energy. "Grid Modernization Initiative Report to Congress." Washington D.C., 2016.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Grid: Transforming Urban Infrastructure in United States New York City</dc:title>
  <dc:creator/>
  <dc:language>en</dc:language>
  <cp:keywords/>
  <dcterms:created xsi:type="dcterms:W3CDTF">2026-07-29T14:30:42Z</dcterms:created>
  <dcterms:modified xsi:type="dcterms:W3CDTF">2026-07-29T14:30:42Z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