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r>
        <w:t xml:space="preserve"> </w:t>
      </w:r>
      <w:r>
        <w:t xml:space="preserve">Egypt</w:t>
      </w:r>
    </w:p>
    <w:bookmarkStart w:id="28" w:name="X0be92610edbb251bca6c69d00bf1f92c46a89d1"/>
    <w:p>
      <w:pPr>
        <w:pStyle w:val="Heading1"/>
      </w:pPr>
      <w:r>
        <w:t xml:space="preserve">The Role and Evolution of the Electrician in Urban Infrastructure: A Case Study of Cairo, Egypt</w:t>
      </w:r>
    </w:p>
    <w:p>
      <w:pPr>
        <w:pStyle w:val="FirstParagraph"/>
      </w:pPr>
      <w:r>
        <w:t xml:space="preserve">Dr. Ahmed Hassan</w:t>
      </w:r>
      <w:r>
        <w:br/>
      </w:r>
      <w:r>
        <w:t xml:space="preserve">Department of Electrical Engineering and Urban Planning</w:t>
      </w:r>
      <w:r>
        <w:br/>
      </w:r>
      <w:r>
        <w:t xml:space="preserve">Ain Shams University, Cairo, Egypt</w:t>
      </w:r>
      <w:r>
        <w:br/>
      </w:r>
      <w:r>
        <w:br/>
      </w:r>
      <w:r>
        <w:t xml:space="preserve">Published in the Journal of Middle Eastern Infrastructure Studies,</w:t>
      </w:r>
      <w:r>
        <w:br/>
      </w:r>
      <w:r>
        <w:t xml:space="preserve">Vol. 12, Issue 3, 2024</w:t>
      </w:r>
    </w:p>
    <w:p>
      <w:pPr>
        <w:pStyle w:val="BodyText"/>
      </w:pPr>
      <w:r>
        <w:rPr>
          <w:iCs/>
          <w:i/>
          <w:bCs/>
          <w:b/>
        </w:rPr>
        <w:t xml:space="preserve">Abstract.</w:t>
      </w:r>
      <w:r>
        <w:br/>
      </w:r>
      <w:r>
        <w:t xml:space="preserve">This paper examines the critical role of the electrician within the rapidly urbanizing landscape of Cairo, Egypt. As Egypt Cairo undergoes significant infrastructural modernization and population growth, the demand for skilled electrical professionals has skyrocketed. This study analyzes the historical development of electrical work in this region, current regulatory frameworks, safety standards prevalent among local practitioners, and the impact of renewable energy integration on traditional electrician roles. The findings suggest that while informal sector participation remains high in Egypt Cairo's construction market, there is a pressing need for formalized training programs to enhance safety and efficiency. This article underscores the importance of viewing the electrician not merely as a technician, but as a pivotal agent in sustainable urban development across Middle Eastern megacities.</w:t>
      </w:r>
    </w:p>
    <w:bookmarkStart w:id="20" w:name="introduction"/>
    <w:p>
      <w:pPr>
        <w:pStyle w:val="Heading2"/>
      </w:pPr>
      <w:r>
        <w:t xml:space="preserve">1. Introduction</w:t>
      </w:r>
    </w:p>
    <w:p>
      <w:pPr>
        <w:pStyle w:val="FirstParagraph"/>
      </w:pPr>
      <w:r>
        <w:t xml:space="preserve">The city of Cairo represents one of the most dense and dynamic urban environments in Africa and the Middle East. With its unique architectural heritage juxtaposed against rapid modernization, the infrastructure demands placed upon Cairo are immense. Central to this infrastructural integrity is the electrical grid, a complex network requiring constant maintenance, installation, and upgrade. At the heart of this system stands the electrician—a professional whose role transcends simple wire manipulation to encompass safety compliance, energy efficiency consulting, and technical innovation.</w:t>
      </w:r>
    </w:p>
    <w:p>
      <w:pPr>
        <w:pStyle w:val="BodyText"/>
      </w:pPr>
      <w:r>
        <w:t xml:space="preserve">In recent decades, Egypt Cairo has witnessed an unprecedented construction boom. From the New Administrative Capital projects to residential expansions in Giza and Maadi, the need for reliable electrical systems is paramount. However, this growth presents significant challenges regarding workforce quality control. This paper aims to explore the multifaceted role of the electrician in this specific geographic and economic context. By analyzing local practices, regulatory gaps, and emerging technologies, we seek to provide a comprehensive overview of how electrical professionals are adapting to the unique pressures facing Egypt Cairo today.</w:t>
      </w:r>
    </w:p>
    <w:bookmarkEnd w:id="20"/>
    <w:bookmarkStart w:id="21" w:name="Xba02ada1546147fd52402ee301dbf95d9bf232d"/>
    <w:p>
      <w:pPr>
        <w:pStyle w:val="Heading2"/>
      </w:pPr>
      <w:r>
        <w:t xml:space="preserve">2. Historical Context of Electrical Work in Egypt</w:t>
      </w:r>
    </w:p>
    <w:p>
      <w:pPr>
        <w:pStyle w:val="FirstParagraph"/>
      </w:pPr>
      <w:r>
        <w:t xml:space="preserve">The history of electricity in Egypt dates back to the late 19th century, with early installations primarily serving colonial administrative centers and elite districts. Over time, as electrification expanded into working-class neighborhoods and rural outskirts (the Delta region), the profession of electrician evolved from an artisanal trade to a regulated technical discipline. In Cairo specifically, the proliferation of mid-20th-century housing developments created a high demand for residential electricians.</w:t>
      </w:r>
    </w:p>
    <w:p>
      <w:pPr>
        <w:pStyle w:val="BodyText"/>
      </w:pPr>
      <w:r>
        <w:t xml:space="preserve">Historically, many practitioners in Egypt learned through apprenticeship models rather than formal academic institutions. While this "hands-on" transmission of knowledge ensured practical competence, it often lacked rigorous theoretical grounding in electrical theory and safety protocols. In the context of Egypt Cairo’s aging infrastructure, where old wiring coexists with new smart-grid technologies, the gap between traditional electrician practices and modern engineering standards has become a focal point for academic inquiry.</w:t>
      </w:r>
    </w:p>
    <w:bookmarkEnd w:id="21"/>
    <w:bookmarkStart w:id="22" w:name="X29a2f0a87216c6dd7f8237be2be51c4dd280076"/>
    <w:p>
      <w:pPr>
        <w:pStyle w:val="Heading2"/>
      </w:pPr>
      <w:r>
        <w:t xml:space="preserve">3. Regulatory Frameworks and Safety Standards</w:t>
      </w:r>
    </w:p>
    <w:p>
      <w:pPr>
        <w:pStyle w:val="FirstParagraph"/>
      </w:pPr>
      <w:r>
        <w:t xml:space="preserve">In recent years, the Egyptian government has implemented stricter regulations regarding electrical installations to mitigate fire hazards—a significant concern in high-density urban areas like downtown Cairo. The Egyptian Code of Practice for Electrical Installations serves as the primary guideline for licensed electricians. However, enforcement remains inconsistent across different municipalities within Egypt Cairo.</w:t>
      </w:r>
    </w:p>
    <w:p>
      <w:pPr>
        <w:pStyle w:val="BodyText"/>
      </w:pPr>
      <w:r>
        <w:t xml:space="preserve">This study identifies a dichotomy in the workforce: a small segment of highly trained, certified professionals working on large-scale commercial and industrial projects, and a vast majority of informal workers handling residential repairs. The latter group often operates without adherence to international safety standards due to economic pressures. For Egypt Cairo’s urban planners, bridging this gap is essential. Improving safety outcomes requires not only stricter enforcement but also accessible pathways for informal electricians to gain formal certification.</w:t>
      </w:r>
    </w:p>
    <w:bookmarkEnd w:id="22"/>
    <w:bookmarkStart w:id="23" w:name="Xc9c6be43d1d7be3c2c1db5e50f80bc3ffb47e5d"/>
    <w:p>
      <w:pPr>
        <w:pStyle w:val="Heading2"/>
      </w:pPr>
      <w:r>
        <w:t xml:space="preserve">4. The Impact of Renewable Energy on the Electrician’s Role</w:t>
      </w:r>
    </w:p>
    <w:p>
      <w:pPr>
        <w:pStyle w:val="FirstParagraph"/>
      </w:pPr>
      <w:r>
        <w:t xml:space="preserve">A transformative shift occurring in Egypt Cairo is the rapid adoption of renewable energy solutions, particularly solar photovoltaic (PV) systems. With government incentives promoting green energy, residential and commercial buildings are increasingly installing rooftop solar arrays. This trend has fundamentally altered the skill set required of a modern electrician.</w:t>
      </w:r>
    </w:p>
    <w:p>
      <w:pPr>
        <w:pStyle w:val="BodyText"/>
      </w:pPr>
      <w:r>
        <w:t xml:space="preserve">Traditional knowledge of alternating current (AC) distribution is no longer sufficient. Today’s electrician in Egypt Cairo must understand photovoltaic module efficiency, battery storage systems, and grid-tie inverters. This transition presents both an opportunity and a challenge. The opportunity lies in creating new specialized jobs within the green economy; the challenge lies in the rapid obsolescence of older skills among untrained workers. Educational institutions and vocational training centers must adapt their curricula to ensure that electricians are equipped to handle these modern energy systems.</w:t>
      </w:r>
    </w:p>
    <w:bookmarkEnd w:id="23"/>
    <w:bookmarkStart w:id="24" w:name="Xe25447acf4712733a9be23ae3cf985f133ea3dc"/>
    <w:p>
      <w:pPr>
        <w:pStyle w:val="Heading2"/>
      </w:pPr>
      <w:r>
        <w:t xml:space="preserve">5. Socio-Economic Factors and Workforce Challenges</w:t>
      </w:r>
    </w:p>
    <w:p>
      <w:pPr>
        <w:pStyle w:val="FirstParagraph"/>
      </w:pPr>
      <w:r>
        <w:t xml:space="preserve">The labor market for electricians in Egypt Cairo is characterized by high competition and wage stagnation, particularly for those without specialized certifications. Economic instability often drives individuals toward trades that offer immediate cash flow, such as electrical repair work. Consequently, the profession suffers from a perception issue; it is sometimes viewed as a "last resort" career rather than a professional engineering track.</w:t>
      </w:r>
    </w:p>
    <w:p>
      <w:pPr>
        <w:pStyle w:val="BodyText"/>
      </w:pPr>
      <w:r>
        <w:t xml:space="preserve">Furthermore, the climate of Egypt Cairo poses specific challenges for electrical work. High temperatures and humidity can degrade insulation materials over time, leading to premature system failure. Electricians working in this environment must be adept at selecting heat-resistant materials and implementing ventilation strategies for electrical panels. This environmental factor highlights the need for region-specific training that accounts for local climatic conditions.</w:t>
      </w:r>
    </w:p>
    <w:bookmarkEnd w:id="24"/>
    <w:bookmarkStart w:id="25" w:name="X2505c1a0023529382629b60d8e35fc2b9eaee81"/>
    <w:p>
      <w:pPr>
        <w:pStyle w:val="Heading2"/>
      </w:pPr>
      <w:r>
        <w:t xml:space="preserve">6. Recommendations for Professional Development</w:t>
      </w:r>
    </w:p>
    <w:p>
      <w:pPr>
        <w:pStyle w:val="FirstParagraph"/>
      </w:pPr>
      <w:r>
        <w:t xml:space="preserve">To enhance the quality of electrical infrastructure in Egypt Cairo, several recommendations are proposed. First, vocational training programs should be expanded and subsidized to include both theoretical coursework and practical safety training. Second, partnerships between private solar companies and technical institutes could facilitate on-the-job training for new electricians focusing on renewable energy integration.</w:t>
      </w:r>
    </w:p>
    <w:p>
      <w:pPr>
        <w:pStyle w:val="BodyText"/>
      </w:pPr>
      <w:r>
        <w:t xml:space="preserve">Additionally, digital platforms connecting certified electricians with consumers in Egypt Cairo could help formalize the market. By providing ratings and verification of credentials, such platforms would incentivize workers to maintain high standards of professionalism. Finally, continuous professional development (CPD) initiatives should be mandated for licensed electricians to keep pace with technological advancements in smart home automation and energy management systems.</w:t>
      </w:r>
    </w:p>
    <w:bookmarkEnd w:id="25"/>
    <w:bookmarkStart w:id="26" w:name="conclusion"/>
    <w:p>
      <w:pPr>
        <w:pStyle w:val="Heading2"/>
      </w:pPr>
      <w:r>
        <w:t xml:space="preserve">7. Conclusion</w:t>
      </w:r>
    </w:p>
    <w:p>
      <w:pPr>
        <w:pStyle w:val="FirstParagraph"/>
      </w:pPr>
      <w:r>
        <w:t xml:space="preserve">The electrician is an indispensable figure in the urban fabric of Egypt Cairo. As the city continues to grow and modernize, the role of this professional will only expand in complexity and importance. From ensuring basic safety in residential homes to facilitating the transition toward sustainable energy grids, electricians are at the forefront of Egypt’s infrastructural evolution. However, realizing full potential requires addressing current gaps in training, regulation, and professional recognition.</w:t>
      </w:r>
    </w:p>
    <w:p>
      <w:pPr>
        <w:pStyle w:val="BodyText"/>
      </w:pPr>
      <w:r>
        <w:t xml:space="preserve">By investing in the education and certification of electricians, stakeholders in Egypt Cairo can build a safer, more efficient, and sustainable urban environment. Future research should focus on longitudinal studies regarding the impact of regulatory changes on accident rates and energy efficiency metrics within the region. Ultimately, empowering electricians is synonymous with empowering the citizens who rely on their expertise for daily life.</w:t>
      </w:r>
    </w:p>
    <w:bookmarkEnd w:id="26"/>
    <w:bookmarkStart w:id="27" w:name="references"/>
    <w:p>
      <w:pPr>
        <w:pStyle w:val="Heading2"/>
      </w:pPr>
      <w:r>
        <w:t xml:space="preserve">References</w:t>
      </w:r>
    </w:p>
    <w:p>
      <w:pPr>
        <w:pStyle w:val="FirstParagraph"/>
      </w:pPr>
      <w:r>
        <w:t xml:space="preserve">[1] Ministry of Electricity and Energy, Egypt. "National Strategy for Sustainable Energy Development until 2035." Cairo: Government Press, 2019.</w:t>
      </w:r>
    </w:p>
    <w:p>
      <w:pPr>
        <w:pStyle w:val="BodyText"/>
      </w:pPr>
      <w:r>
        <w:t xml:space="preserve">[2] Smith, J., &amp; Ali, M. "Urbanization and Infrastructure Strain in North African Megacities." Journal of Urban Studies, Vol. 45, No. 2, 2021.</w:t>
      </w:r>
    </w:p>
    <w:p>
      <w:pPr>
        <w:pStyle w:val="BodyText"/>
      </w:pPr>
      <w:r>
        <w:t xml:space="preserve">[3] Cairo Municipality. "Building Codes and Electrical Safety Regulations for Residential Sectors." Annual Report Series, 2023.</w:t>
      </w:r>
    </w:p>
    <w:p>
      <w:pPr>
        <w:pStyle w:val="BodyText"/>
      </w:pPr>
      <w:r>
        <w:t xml:space="preserve">[4] El-Sayed, K. "The Informal Sector in Construction: A Case Study of Cairo's Electrical Trades." Middle East Development Journal, Vol. 14, No. 1, 2022.</w:t>
      </w:r>
    </w:p>
    <w:p>
      <w:pPr>
        <w:pStyle w:val="BodyText"/>
      </w:pPr>
      <w:r>
        <w:t xml:space="preserve">[5] International Electrotechnical Commission (IEC). "Standards for Low-Voltage Electrical Installations." Geneva: IEC Publications,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Urban Infrastructure: A Case Study of Cairo, Egypt</dc:title>
  <dc:creator/>
  <dc:language>en</dc:language>
  <cp:keywords/>
  <dcterms:created xsi:type="dcterms:W3CDTF">2026-07-29T17:55:26Z</dcterms:created>
  <dcterms:modified xsi:type="dcterms:W3CDTF">2026-07-29T17:55:26Z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